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1AE00" w14:textId="17F7A1BC" w:rsidR="001C70FF" w:rsidRDefault="00F068E0" w:rsidP="001C70FF">
      <w:pPr>
        <w:jc w:val="center"/>
        <w:rPr>
          <w:rFonts w:ascii="Museo 300" w:hAnsi="Museo 300"/>
          <w:b/>
          <w:sz w:val="28"/>
          <w:szCs w:val="28"/>
          <w:u w:val="single"/>
        </w:rPr>
      </w:pPr>
      <w:r>
        <w:rPr>
          <w:rFonts w:ascii="Museo 300" w:hAnsi="Museo 300"/>
          <w:b/>
          <w:sz w:val="28"/>
          <w:szCs w:val="28"/>
          <w:u w:val="single"/>
        </w:rPr>
        <w:t xml:space="preserve">Sport Premium </w:t>
      </w:r>
      <w:r w:rsidR="007D604D">
        <w:rPr>
          <w:rFonts w:ascii="Museo 300" w:hAnsi="Museo 300"/>
          <w:b/>
          <w:sz w:val="28"/>
          <w:szCs w:val="28"/>
          <w:u w:val="single"/>
        </w:rPr>
        <w:t>evaluation</w:t>
      </w:r>
      <w:r w:rsidR="005269CB">
        <w:rPr>
          <w:rFonts w:ascii="Museo 300" w:hAnsi="Museo 300"/>
          <w:b/>
          <w:sz w:val="28"/>
          <w:szCs w:val="28"/>
          <w:u w:val="single"/>
        </w:rPr>
        <w:t xml:space="preserve"> of</w:t>
      </w:r>
      <w:r>
        <w:rPr>
          <w:rFonts w:ascii="Museo 300" w:hAnsi="Museo 300"/>
          <w:b/>
          <w:sz w:val="28"/>
          <w:szCs w:val="28"/>
          <w:u w:val="single"/>
        </w:rPr>
        <w:t xml:space="preserve"> 20</w:t>
      </w:r>
      <w:r w:rsidR="00052998">
        <w:rPr>
          <w:rFonts w:ascii="Museo 300" w:hAnsi="Museo 300"/>
          <w:b/>
          <w:sz w:val="28"/>
          <w:szCs w:val="28"/>
          <w:u w:val="single"/>
        </w:rPr>
        <w:t>2</w:t>
      </w:r>
      <w:r w:rsidR="005708DC">
        <w:rPr>
          <w:rFonts w:ascii="Museo 300" w:hAnsi="Museo 300"/>
          <w:b/>
          <w:sz w:val="28"/>
          <w:szCs w:val="28"/>
          <w:u w:val="single"/>
        </w:rPr>
        <w:t>4/25</w:t>
      </w:r>
    </w:p>
    <w:tbl>
      <w:tblPr>
        <w:tblStyle w:val="TableGrid"/>
        <w:tblW w:w="15843" w:type="dxa"/>
        <w:tblLook w:val="04A0" w:firstRow="1" w:lastRow="0" w:firstColumn="1" w:lastColumn="0" w:noHBand="0" w:noVBand="1"/>
      </w:tblPr>
      <w:tblGrid>
        <w:gridCol w:w="5465"/>
        <w:gridCol w:w="6579"/>
        <w:gridCol w:w="3799"/>
      </w:tblGrid>
      <w:tr w:rsidR="001C70FF" w14:paraId="2CEB8A1E" w14:textId="77777777" w:rsidTr="0011125F">
        <w:tc>
          <w:tcPr>
            <w:tcW w:w="5465" w:type="dxa"/>
            <w:shd w:val="clear" w:color="auto" w:fill="D9D9D9" w:themeFill="background1" w:themeFillShade="D9"/>
          </w:tcPr>
          <w:p w14:paraId="342D1875" w14:textId="06370767" w:rsidR="001C70FF" w:rsidRPr="001C70FF" w:rsidRDefault="001C70FF" w:rsidP="004F0BCC">
            <w:pPr>
              <w:jc w:val="center"/>
              <w:rPr>
                <w:rFonts w:ascii="Museo 300" w:hAnsi="Museo 300"/>
                <w:b/>
                <w:sz w:val="28"/>
                <w:szCs w:val="28"/>
              </w:rPr>
            </w:pPr>
            <w:r w:rsidRPr="001C70FF">
              <w:rPr>
                <w:rFonts w:ascii="Museo 300" w:hAnsi="Museo 300"/>
                <w:b/>
                <w:sz w:val="28"/>
                <w:szCs w:val="28"/>
              </w:rPr>
              <w:t>Area of Spend</w:t>
            </w:r>
            <w:r w:rsidR="00FA2AD2">
              <w:rPr>
                <w:rFonts w:ascii="Museo 300" w:hAnsi="Museo 300"/>
                <w:b/>
                <w:sz w:val="28"/>
                <w:szCs w:val="28"/>
              </w:rPr>
              <w:t xml:space="preserve"> 202</w:t>
            </w:r>
            <w:r w:rsidR="005708DC">
              <w:rPr>
                <w:rFonts w:ascii="Museo 300" w:hAnsi="Museo 300"/>
                <w:b/>
                <w:sz w:val="28"/>
                <w:szCs w:val="28"/>
              </w:rPr>
              <w:t>4/25</w:t>
            </w:r>
          </w:p>
        </w:tc>
        <w:tc>
          <w:tcPr>
            <w:tcW w:w="6579" w:type="dxa"/>
            <w:shd w:val="clear" w:color="auto" w:fill="D9D9D9" w:themeFill="background1" w:themeFillShade="D9"/>
          </w:tcPr>
          <w:p w14:paraId="41100DE8" w14:textId="77777777" w:rsidR="001C70FF" w:rsidRPr="001C70FF" w:rsidRDefault="00A1494E" w:rsidP="001C70FF">
            <w:pPr>
              <w:jc w:val="center"/>
              <w:rPr>
                <w:rFonts w:ascii="Museo 300" w:hAnsi="Museo 300"/>
                <w:b/>
                <w:sz w:val="28"/>
                <w:szCs w:val="28"/>
              </w:rPr>
            </w:pPr>
            <w:r>
              <w:rPr>
                <w:rFonts w:ascii="Museo 300" w:hAnsi="Museo 300"/>
                <w:b/>
                <w:sz w:val="28"/>
                <w:szCs w:val="28"/>
              </w:rPr>
              <w:t>Actions/Outcomes</w:t>
            </w:r>
          </w:p>
        </w:tc>
        <w:tc>
          <w:tcPr>
            <w:tcW w:w="3799" w:type="dxa"/>
            <w:shd w:val="clear" w:color="auto" w:fill="D9D9D9" w:themeFill="background1" w:themeFillShade="D9"/>
          </w:tcPr>
          <w:p w14:paraId="1FF2491C" w14:textId="16EA2582" w:rsidR="001C70FF" w:rsidRPr="001C70FF" w:rsidRDefault="005269CB" w:rsidP="001C70FF">
            <w:pPr>
              <w:jc w:val="center"/>
              <w:rPr>
                <w:rFonts w:ascii="Museo 300" w:hAnsi="Museo 300"/>
                <w:b/>
                <w:sz w:val="28"/>
                <w:szCs w:val="28"/>
              </w:rPr>
            </w:pPr>
            <w:r>
              <w:rPr>
                <w:rFonts w:ascii="Museo 300" w:hAnsi="Museo 300"/>
                <w:b/>
                <w:sz w:val="28"/>
                <w:szCs w:val="28"/>
              </w:rPr>
              <w:t>Evidence</w:t>
            </w:r>
          </w:p>
        </w:tc>
      </w:tr>
      <w:tr w:rsidR="001C70FF" w14:paraId="40A16F67" w14:textId="77777777" w:rsidTr="0011125F">
        <w:tc>
          <w:tcPr>
            <w:tcW w:w="5465" w:type="dxa"/>
          </w:tcPr>
          <w:p w14:paraId="4060203C" w14:textId="77777777" w:rsidR="00DC04D3" w:rsidRPr="00DC04D3" w:rsidRDefault="00DC04D3" w:rsidP="00DC04D3">
            <w:pPr>
              <w:numPr>
                <w:ilvl w:val="0"/>
                <w:numId w:val="1"/>
              </w:numPr>
              <w:spacing w:before="100" w:beforeAutospacing="1" w:after="100" w:afterAutospacing="1"/>
              <w:rPr>
                <w:rFonts w:ascii="Museo 300" w:eastAsia="Times New Roman" w:hAnsi="Museo 300" w:cs="Times New Roman"/>
                <w:b/>
                <w:bCs/>
                <w:sz w:val="24"/>
                <w:szCs w:val="24"/>
                <w:lang w:eastAsia="en-GB"/>
              </w:rPr>
            </w:pPr>
            <w:r w:rsidRPr="00DC04D3">
              <w:rPr>
                <w:rFonts w:ascii="Museo 300" w:eastAsia="Times New Roman" w:hAnsi="Museo 300" w:cs="Times New Roman"/>
                <w:b/>
                <w:bCs/>
                <w:sz w:val="24"/>
                <w:szCs w:val="24"/>
                <w:lang w:eastAsia="en-GB"/>
              </w:rPr>
              <w:t>Continue active membership of the Greenwich School Sports Partnership, maximising opportunities for CPD, contacts and inter school competition</w:t>
            </w:r>
          </w:p>
          <w:p w14:paraId="23C7914A" w14:textId="77777777" w:rsidR="0011125F" w:rsidRDefault="0011125F" w:rsidP="0011125F">
            <w:pPr>
              <w:rPr>
                <w:rFonts w:ascii="Museo 300" w:hAnsi="Museo 300"/>
                <w:sz w:val="20"/>
                <w:szCs w:val="20"/>
              </w:rPr>
            </w:pPr>
            <w:r>
              <w:rPr>
                <w:rFonts w:ascii="Museo 300" w:hAnsi="Museo 300"/>
                <w:sz w:val="20"/>
                <w:szCs w:val="20"/>
              </w:rPr>
              <w:t>£990 (subscription)</w:t>
            </w:r>
          </w:p>
          <w:p w14:paraId="3A1D9601" w14:textId="60790306" w:rsidR="0011125F" w:rsidRPr="0011125F" w:rsidRDefault="0034206E" w:rsidP="0011125F">
            <w:pPr>
              <w:rPr>
                <w:rFonts w:ascii="Museo 300" w:hAnsi="Museo 300"/>
                <w:sz w:val="20"/>
                <w:szCs w:val="20"/>
              </w:rPr>
            </w:pPr>
            <w:r>
              <w:rPr>
                <w:rFonts w:ascii="Museo 300" w:hAnsi="Museo 300"/>
                <w:sz w:val="20"/>
                <w:szCs w:val="20"/>
              </w:rPr>
              <w:t>£8</w:t>
            </w:r>
            <w:r w:rsidR="0011125F">
              <w:rPr>
                <w:rFonts w:ascii="Museo 300" w:hAnsi="Museo 300"/>
                <w:sz w:val="20"/>
                <w:szCs w:val="20"/>
              </w:rPr>
              <w:t>00(Cover costs)</w:t>
            </w:r>
          </w:p>
        </w:tc>
        <w:tc>
          <w:tcPr>
            <w:tcW w:w="6579" w:type="dxa"/>
          </w:tcPr>
          <w:p w14:paraId="1C108134" w14:textId="79C6BA4C" w:rsidR="001C70FF" w:rsidRDefault="00A1494E" w:rsidP="0050036A">
            <w:pPr>
              <w:rPr>
                <w:rFonts w:ascii="Museo 300" w:hAnsi="Museo 300"/>
                <w:sz w:val="20"/>
                <w:szCs w:val="20"/>
              </w:rPr>
            </w:pPr>
            <w:r>
              <w:rPr>
                <w:rFonts w:ascii="Museo 300" w:hAnsi="Museo 300"/>
                <w:sz w:val="20"/>
                <w:szCs w:val="20"/>
              </w:rPr>
              <w:t xml:space="preserve">Opportunities maximised – </w:t>
            </w:r>
            <w:r w:rsidR="007120BF">
              <w:rPr>
                <w:rFonts w:ascii="Museo 300" w:hAnsi="Museo 300"/>
                <w:sz w:val="20"/>
                <w:szCs w:val="20"/>
              </w:rPr>
              <w:t xml:space="preserve">half termly meetings and </w:t>
            </w:r>
            <w:r>
              <w:rPr>
                <w:rFonts w:ascii="Museo 300" w:hAnsi="Museo 300"/>
                <w:sz w:val="20"/>
                <w:szCs w:val="20"/>
              </w:rPr>
              <w:t>CPD for PE Leader and targeted staff</w:t>
            </w:r>
          </w:p>
          <w:p w14:paraId="57E5FC08" w14:textId="77777777" w:rsidR="00831939" w:rsidRDefault="00831939" w:rsidP="0050036A">
            <w:pPr>
              <w:rPr>
                <w:rFonts w:ascii="Museo 300" w:hAnsi="Museo 300"/>
                <w:sz w:val="20"/>
                <w:szCs w:val="20"/>
              </w:rPr>
            </w:pPr>
          </w:p>
          <w:p w14:paraId="4FFB961C" w14:textId="5C8D931E" w:rsidR="00A1494E" w:rsidRDefault="00A1494E" w:rsidP="0050036A">
            <w:pPr>
              <w:rPr>
                <w:rFonts w:ascii="Museo 300" w:hAnsi="Museo 300"/>
                <w:sz w:val="20"/>
                <w:szCs w:val="20"/>
              </w:rPr>
            </w:pPr>
            <w:r>
              <w:rPr>
                <w:rFonts w:ascii="Museo 300" w:hAnsi="Museo 300"/>
                <w:sz w:val="20"/>
                <w:szCs w:val="20"/>
              </w:rPr>
              <w:t>Inter and intra school opportunities to compete</w:t>
            </w:r>
            <w:r w:rsidR="00116B61">
              <w:rPr>
                <w:rFonts w:ascii="Museo 300" w:hAnsi="Museo 300"/>
                <w:sz w:val="20"/>
                <w:szCs w:val="20"/>
              </w:rPr>
              <w:t xml:space="preserve"> including girls</w:t>
            </w:r>
            <w:r w:rsidR="006C11F2">
              <w:rPr>
                <w:rFonts w:ascii="Museo 300" w:hAnsi="Museo 300"/>
                <w:sz w:val="20"/>
                <w:szCs w:val="20"/>
              </w:rPr>
              <w:t>’</w:t>
            </w:r>
            <w:r w:rsidR="00116B61">
              <w:rPr>
                <w:rFonts w:ascii="Museo 300" w:hAnsi="Museo 300"/>
                <w:sz w:val="20"/>
                <w:szCs w:val="20"/>
              </w:rPr>
              <w:t xml:space="preserve"> soccer tournament</w:t>
            </w:r>
            <w:r w:rsidR="00831939">
              <w:rPr>
                <w:rFonts w:ascii="Museo 300" w:hAnsi="Museo 300"/>
                <w:sz w:val="20"/>
                <w:szCs w:val="20"/>
              </w:rPr>
              <w:t xml:space="preserve">. </w:t>
            </w:r>
          </w:p>
          <w:p w14:paraId="7D3BE9C4" w14:textId="7E83F963" w:rsidR="00BC615F" w:rsidRDefault="00BC615F" w:rsidP="0050036A">
            <w:pPr>
              <w:rPr>
                <w:rFonts w:ascii="Museo 300" w:hAnsi="Museo 300"/>
                <w:sz w:val="20"/>
                <w:szCs w:val="20"/>
              </w:rPr>
            </w:pPr>
          </w:p>
          <w:p w14:paraId="6F302586" w14:textId="77777777" w:rsidR="008F23C1" w:rsidRDefault="008F23C1" w:rsidP="0050036A">
            <w:pPr>
              <w:rPr>
                <w:rFonts w:ascii="Museo 300" w:hAnsi="Museo 300"/>
                <w:sz w:val="20"/>
                <w:szCs w:val="20"/>
              </w:rPr>
            </w:pPr>
          </w:p>
          <w:p w14:paraId="40395D64" w14:textId="5256A8CA" w:rsidR="008F1667" w:rsidRPr="005F0739" w:rsidRDefault="008F1667" w:rsidP="00DC04D3">
            <w:pPr>
              <w:rPr>
                <w:rFonts w:ascii="Museo 300" w:hAnsi="Museo 300"/>
                <w:sz w:val="20"/>
                <w:szCs w:val="20"/>
              </w:rPr>
            </w:pPr>
          </w:p>
        </w:tc>
        <w:tc>
          <w:tcPr>
            <w:tcW w:w="3799" w:type="dxa"/>
          </w:tcPr>
          <w:p w14:paraId="73C09353" w14:textId="220F564C" w:rsidR="005269CB" w:rsidRPr="005F0739" w:rsidRDefault="00FA2AD2" w:rsidP="005269CB">
            <w:pPr>
              <w:rPr>
                <w:rFonts w:ascii="Museo 300" w:hAnsi="Museo 300"/>
                <w:sz w:val="20"/>
                <w:szCs w:val="20"/>
              </w:rPr>
            </w:pPr>
            <w:r>
              <w:rPr>
                <w:rFonts w:ascii="Museo 300" w:hAnsi="Museo 300"/>
                <w:sz w:val="20"/>
                <w:szCs w:val="20"/>
              </w:rPr>
              <w:t xml:space="preserve">PE leader registered and benefiting from networking and CPD </w:t>
            </w:r>
          </w:p>
          <w:p w14:paraId="07758F2D" w14:textId="77777777" w:rsidR="006B2D40" w:rsidRDefault="006B2D40" w:rsidP="00FA2AD2">
            <w:pPr>
              <w:rPr>
                <w:rFonts w:ascii="Museo 300" w:hAnsi="Museo 300"/>
                <w:sz w:val="20"/>
                <w:szCs w:val="20"/>
              </w:rPr>
            </w:pPr>
          </w:p>
          <w:p w14:paraId="44027023" w14:textId="49533263" w:rsidR="008824A1" w:rsidRDefault="008824A1" w:rsidP="008824A1">
            <w:pPr>
              <w:rPr>
                <w:rFonts w:ascii="Museo 300" w:hAnsi="Museo 300"/>
                <w:sz w:val="20"/>
                <w:szCs w:val="20"/>
              </w:rPr>
            </w:pPr>
            <w:r>
              <w:rPr>
                <w:rFonts w:ascii="Museo 300" w:hAnsi="Museo 300"/>
                <w:sz w:val="20"/>
                <w:szCs w:val="20"/>
              </w:rPr>
              <w:t>Website/</w:t>
            </w:r>
            <w:r w:rsidR="00D165BC">
              <w:rPr>
                <w:rFonts w:ascii="Museo 300" w:hAnsi="Museo 300"/>
                <w:sz w:val="20"/>
                <w:szCs w:val="20"/>
              </w:rPr>
              <w:t>parent app</w:t>
            </w:r>
          </w:p>
          <w:p w14:paraId="385D6101" w14:textId="77777777" w:rsidR="008824A1" w:rsidRDefault="008824A1" w:rsidP="00FA2AD2">
            <w:pPr>
              <w:rPr>
                <w:rFonts w:ascii="Museo 300" w:hAnsi="Museo 300"/>
                <w:sz w:val="20"/>
                <w:szCs w:val="20"/>
              </w:rPr>
            </w:pPr>
          </w:p>
          <w:p w14:paraId="7633E9E8" w14:textId="5B672DE4" w:rsidR="008824A1" w:rsidRPr="005F0739" w:rsidRDefault="008824A1" w:rsidP="00FA2AD2">
            <w:pPr>
              <w:rPr>
                <w:rFonts w:ascii="Museo 300" w:hAnsi="Museo 300"/>
                <w:sz w:val="20"/>
                <w:szCs w:val="20"/>
              </w:rPr>
            </w:pPr>
            <w:r>
              <w:rPr>
                <w:rFonts w:ascii="Museo 300" w:hAnsi="Museo 300"/>
                <w:sz w:val="20"/>
                <w:szCs w:val="20"/>
              </w:rPr>
              <w:t>Results of pupil/parent/carer voice</w:t>
            </w:r>
          </w:p>
        </w:tc>
      </w:tr>
      <w:tr w:rsidR="00CF4020" w14:paraId="51BF09DB" w14:textId="77777777" w:rsidTr="0011125F">
        <w:tc>
          <w:tcPr>
            <w:tcW w:w="5465" w:type="dxa"/>
          </w:tcPr>
          <w:p w14:paraId="208B91C7" w14:textId="3B828F89" w:rsidR="00CF4020" w:rsidRDefault="00CF4020" w:rsidP="00DC04D3">
            <w:pPr>
              <w:numPr>
                <w:ilvl w:val="0"/>
                <w:numId w:val="1"/>
              </w:numPr>
              <w:spacing w:before="100" w:beforeAutospacing="1" w:after="100" w:afterAutospacing="1"/>
              <w:rPr>
                <w:rFonts w:ascii="Museo 300" w:eastAsia="Times New Roman" w:hAnsi="Museo 300" w:cs="Times New Roman"/>
                <w:b/>
                <w:bCs/>
                <w:sz w:val="24"/>
                <w:szCs w:val="24"/>
                <w:lang w:eastAsia="en-GB"/>
              </w:rPr>
            </w:pPr>
            <w:r>
              <w:rPr>
                <w:rFonts w:ascii="Museo 300" w:eastAsia="Times New Roman" w:hAnsi="Museo 300" w:cs="Times New Roman"/>
                <w:b/>
                <w:bCs/>
                <w:sz w:val="24"/>
                <w:szCs w:val="24"/>
                <w:lang w:eastAsia="en-GB"/>
              </w:rPr>
              <w:t xml:space="preserve">Full </w:t>
            </w:r>
            <w:r w:rsidR="00D165BC">
              <w:rPr>
                <w:rFonts w:ascii="Museo 300" w:eastAsia="Times New Roman" w:hAnsi="Museo 300" w:cs="Times New Roman"/>
                <w:b/>
                <w:bCs/>
                <w:sz w:val="24"/>
                <w:szCs w:val="24"/>
                <w:lang w:eastAsia="en-GB"/>
              </w:rPr>
              <w:t>development</w:t>
            </w:r>
            <w:r>
              <w:rPr>
                <w:rFonts w:ascii="Museo 300" w:eastAsia="Times New Roman" w:hAnsi="Museo 300" w:cs="Times New Roman"/>
                <w:b/>
                <w:bCs/>
                <w:sz w:val="24"/>
                <w:szCs w:val="24"/>
                <w:lang w:eastAsia="en-GB"/>
              </w:rPr>
              <w:t xml:space="preserve"> of the school PE leader in order that he is able to lead school PE </w:t>
            </w:r>
            <w:r w:rsidR="00D165BC">
              <w:rPr>
                <w:rFonts w:ascii="Museo 300" w:eastAsia="Times New Roman" w:hAnsi="Museo 300" w:cs="Times New Roman"/>
                <w:b/>
                <w:bCs/>
                <w:sz w:val="24"/>
                <w:szCs w:val="24"/>
                <w:lang w:eastAsia="en-GB"/>
              </w:rPr>
              <w:t>to the greatest impact</w:t>
            </w:r>
          </w:p>
          <w:p w14:paraId="6CF7D749" w14:textId="18D716D3" w:rsidR="00CF4020" w:rsidRPr="007C6CA6" w:rsidRDefault="007C6CA6" w:rsidP="00CF4020">
            <w:pPr>
              <w:spacing w:before="100" w:beforeAutospacing="1" w:after="100" w:afterAutospacing="1"/>
              <w:rPr>
                <w:rFonts w:ascii="Museo 300" w:eastAsia="Times New Roman" w:hAnsi="Museo 300" w:cs="Times New Roman"/>
                <w:bCs/>
                <w:sz w:val="20"/>
                <w:szCs w:val="20"/>
                <w:lang w:eastAsia="en-GB"/>
              </w:rPr>
            </w:pPr>
            <w:r w:rsidRPr="007C6CA6">
              <w:rPr>
                <w:rFonts w:ascii="Museo 300" w:eastAsia="Times New Roman" w:hAnsi="Museo 300" w:cs="Times New Roman"/>
                <w:bCs/>
                <w:sz w:val="20"/>
                <w:szCs w:val="20"/>
                <w:lang w:eastAsia="en-GB"/>
              </w:rPr>
              <w:t>£1200</w:t>
            </w:r>
          </w:p>
        </w:tc>
        <w:tc>
          <w:tcPr>
            <w:tcW w:w="6579" w:type="dxa"/>
          </w:tcPr>
          <w:p w14:paraId="2F752EE6" w14:textId="77777777" w:rsidR="00CF4020" w:rsidRDefault="00BC615F" w:rsidP="0050036A">
            <w:pPr>
              <w:rPr>
                <w:rFonts w:ascii="Museo 300" w:hAnsi="Museo 300"/>
                <w:sz w:val="20"/>
                <w:szCs w:val="20"/>
              </w:rPr>
            </w:pPr>
            <w:r>
              <w:rPr>
                <w:rFonts w:ascii="Museo 300" w:hAnsi="Museo 300"/>
                <w:sz w:val="20"/>
                <w:szCs w:val="20"/>
              </w:rPr>
              <w:t>Lead Practitioner mentoring of ECT2 and support through Curriculum Team. Attendance at GSSP meetings.</w:t>
            </w:r>
          </w:p>
          <w:p w14:paraId="16EAFAA7" w14:textId="77777777" w:rsidR="00BC615F" w:rsidRDefault="00BC615F" w:rsidP="0050036A">
            <w:pPr>
              <w:rPr>
                <w:rFonts w:ascii="Museo 300" w:hAnsi="Museo 300"/>
                <w:sz w:val="20"/>
                <w:szCs w:val="20"/>
              </w:rPr>
            </w:pPr>
          </w:p>
          <w:p w14:paraId="49C0C572" w14:textId="77777777" w:rsidR="00BC615F" w:rsidRDefault="00BC615F" w:rsidP="0050036A">
            <w:pPr>
              <w:rPr>
                <w:rFonts w:ascii="Museo 300" w:hAnsi="Museo 300"/>
                <w:sz w:val="20"/>
                <w:szCs w:val="20"/>
              </w:rPr>
            </w:pPr>
            <w:r>
              <w:rPr>
                <w:rFonts w:ascii="Museo 300" w:hAnsi="Museo 300"/>
                <w:sz w:val="20"/>
                <w:szCs w:val="20"/>
              </w:rPr>
              <w:t xml:space="preserve">Staff meetings allocated for sports day and Olympic Fortnight. </w:t>
            </w:r>
          </w:p>
          <w:p w14:paraId="1C6CC194" w14:textId="77777777" w:rsidR="00BC615F" w:rsidRDefault="00BC615F" w:rsidP="0050036A">
            <w:pPr>
              <w:rPr>
                <w:rFonts w:ascii="Museo 300" w:hAnsi="Museo 300"/>
                <w:sz w:val="20"/>
                <w:szCs w:val="20"/>
              </w:rPr>
            </w:pPr>
          </w:p>
          <w:p w14:paraId="7B0B0BDE" w14:textId="4480FDB1" w:rsidR="00BC615F" w:rsidRDefault="00BC615F" w:rsidP="0050036A">
            <w:pPr>
              <w:rPr>
                <w:rFonts w:ascii="Museo 300" w:hAnsi="Museo 300"/>
                <w:sz w:val="20"/>
                <w:szCs w:val="20"/>
              </w:rPr>
            </w:pPr>
          </w:p>
        </w:tc>
        <w:tc>
          <w:tcPr>
            <w:tcW w:w="3799" w:type="dxa"/>
          </w:tcPr>
          <w:p w14:paraId="0C773F4C" w14:textId="77777777" w:rsidR="00CF4020" w:rsidRDefault="002C5E09" w:rsidP="005269CB">
            <w:pPr>
              <w:rPr>
                <w:rFonts w:ascii="Museo 300" w:hAnsi="Museo 300"/>
                <w:sz w:val="20"/>
                <w:szCs w:val="20"/>
              </w:rPr>
            </w:pPr>
            <w:r>
              <w:rPr>
                <w:rFonts w:ascii="Museo 300" w:hAnsi="Museo 300"/>
                <w:sz w:val="20"/>
                <w:szCs w:val="20"/>
              </w:rPr>
              <w:t>Leadership reports to governors</w:t>
            </w:r>
          </w:p>
          <w:p w14:paraId="59A03833" w14:textId="77777777" w:rsidR="002C5E09" w:rsidRDefault="002C5E09" w:rsidP="005269CB">
            <w:pPr>
              <w:rPr>
                <w:rFonts w:ascii="Museo 300" w:hAnsi="Museo 300"/>
                <w:sz w:val="20"/>
                <w:szCs w:val="20"/>
              </w:rPr>
            </w:pPr>
          </w:p>
          <w:p w14:paraId="22F6D3DC" w14:textId="77777777" w:rsidR="002C5E09" w:rsidRDefault="002C5E09" w:rsidP="005269CB">
            <w:pPr>
              <w:rPr>
                <w:rFonts w:ascii="Museo 300" w:hAnsi="Museo 300"/>
                <w:sz w:val="20"/>
                <w:szCs w:val="20"/>
              </w:rPr>
            </w:pPr>
            <w:r>
              <w:rPr>
                <w:rFonts w:ascii="Museo 300" w:hAnsi="Museo 300"/>
                <w:sz w:val="20"/>
                <w:szCs w:val="20"/>
              </w:rPr>
              <w:t>Curriculum Team minutes</w:t>
            </w:r>
          </w:p>
          <w:p w14:paraId="71D349B1" w14:textId="39F3884E" w:rsidR="002C5E09" w:rsidRDefault="002C5E09" w:rsidP="005269CB">
            <w:pPr>
              <w:rPr>
                <w:rFonts w:ascii="Museo 300" w:hAnsi="Museo 300"/>
                <w:sz w:val="20"/>
                <w:szCs w:val="20"/>
              </w:rPr>
            </w:pPr>
            <w:r>
              <w:rPr>
                <w:rFonts w:ascii="Museo 300" w:hAnsi="Museo 300"/>
                <w:sz w:val="20"/>
                <w:szCs w:val="20"/>
              </w:rPr>
              <w:t>Coaching sessions</w:t>
            </w:r>
          </w:p>
        </w:tc>
      </w:tr>
      <w:tr w:rsidR="00BC615F" w14:paraId="7AB4E56C" w14:textId="77777777" w:rsidTr="0011125F">
        <w:tc>
          <w:tcPr>
            <w:tcW w:w="5465" w:type="dxa"/>
          </w:tcPr>
          <w:p w14:paraId="6FC7DF63" w14:textId="5A920AC1" w:rsidR="00BC615F" w:rsidRDefault="00BC615F" w:rsidP="00DC04D3">
            <w:pPr>
              <w:numPr>
                <w:ilvl w:val="0"/>
                <w:numId w:val="1"/>
              </w:numPr>
              <w:spacing w:before="100" w:beforeAutospacing="1" w:after="100" w:afterAutospacing="1"/>
              <w:rPr>
                <w:rFonts w:ascii="Museo 300" w:eastAsia="Times New Roman" w:hAnsi="Museo 300" w:cs="Times New Roman"/>
                <w:b/>
                <w:bCs/>
                <w:sz w:val="24"/>
                <w:szCs w:val="24"/>
                <w:lang w:eastAsia="en-GB"/>
              </w:rPr>
            </w:pPr>
            <w:r>
              <w:rPr>
                <w:rFonts w:ascii="Museo 300" w:eastAsia="Times New Roman" w:hAnsi="Museo 300" w:cs="Times New Roman"/>
                <w:b/>
                <w:bCs/>
                <w:sz w:val="24"/>
                <w:szCs w:val="24"/>
                <w:lang w:eastAsia="en-GB"/>
              </w:rPr>
              <w:t xml:space="preserve">Whole school </w:t>
            </w:r>
            <w:r w:rsidR="00D165BC">
              <w:rPr>
                <w:rFonts w:ascii="Museo 300" w:eastAsia="Times New Roman" w:hAnsi="Museo 300" w:cs="Times New Roman"/>
                <w:b/>
                <w:bCs/>
                <w:sz w:val="24"/>
                <w:szCs w:val="24"/>
                <w:lang w:eastAsia="en-GB"/>
              </w:rPr>
              <w:t>Football Day to build up to Women’s Euros 2025</w:t>
            </w:r>
            <w:r>
              <w:rPr>
                <w:rFonts w:ascii="Museo 300" w:eastAsia="Times New Roman" w:hAnsi="Museo 300" w:cs="Times New Roman"/>
                <w:b/>
                <w:bCs/>
                <w:sz w:val="24"/>
                <w:szCs w:val="24"/>
                <w:lang w:eastAsia="en-GB"/>
              </w:rPr>
              <w:t xml:space="preserve"> </w:t>
            </w:r>
          </w:p>
          <w:p w14:paraId="42623489" w14:textId="09E544AD" w:rsidR="007C6CA6" w:rsidRDefault="007C6CA6" w:rsidP="007C6CA6">
            <w:pPr>
              <w:spacing w:before="100" w:beforeAutospacing="1" w:after="100" w:afterAutospacing="1"/>
              <w:rPr>
                <w:rFonts w:ascii="Museo 300" w:eastAsia="Times New Roman" w:hAnsi="Museo 300" w:cs="Times New Roman"/>
                <w:bCs/>
                <w:sz w:val="20"/>
                <w:szCs w:val="20"/>
                <w:lang w:eastAsia="en-GB"/>
              </w:rPr>
            </w:pPr>
            <w:r w:rsidRPr="007C6CA6">
              <w:rPr>
                <w:rFonts w:ascii="Museo 300" w:eastAsia="Times New Roman" w:hAnsi="Museo 300" w:cs="Times New Roman"/>
                <w:bCs/>
                <w:sz w:val="20"/>
                <w:szCs w:val="20"/>
                <w:lang w:eastAsia="en-GB"/>
              </w:rPr>
              <w:t>£2</w:t>
            </w:r>
            <w:r w:rsidR="0034206E">
              <w:rPr>
                <w:rFonts w:ascii="Museo 300" w:eastAsia="Times New Roman" w:hAnsi="Museo 300" w:cs="Times New Roman"/>
                <w:bCs/>
                <w:sz w:val="20"/>
                <w:szCs w:val="20"/>
                <w:lang w:eastAsia="en-GB"/>
              </w:rPr>
              <w:t>5</w:t>
            </w:r>
            <w:r w:rsidRPr="007C6CA6">
              <w:rPr>
                <w:rFonts w:ascii="Museo 300" w:eastAsia="Times New Roman" w:hAnsi="Museo 300" w:cs="Times New Roman"/>
                <w:bCs/>
                <w:sz w:val="20"/>
                <w:szCs w:val="20"/>
                <w:lang w:eastAsia="en-GB"/>
              </w:rPr>
              <w:t>00 budget</w:t>
            </w:r>
          </w:p>
          <w:p w14:paraId="2238342A" w14:textId="0281A34B" w:rsidR="007C6CA6" w:rsidRPr="007C6CA6" w:rsidRDefault="007C6CA6" w:rsidP="007C6CA6">
            <w:pPr>
              <w:spacing w:before="100" w:beforeAutospacing="1" w:after="100" w:afterAutospacing="1"/>
              <w:rPr>
                <w:rFonts w:ascii="Museo 300" w:eastAsia="Times New Roman" w:hAnsi="Museo 300" w:cs="Times New Roman"/>
                <w:bCs/>
                <w:sz w:val="20"/>
                <w:szCs w:val="20"/>
                <w:lang w:eastAsia="en-GB"/>
              </w:rPr>
            </w:pPr>
          </w:p>
        </w:tc>
        <w:tc>
          <w:tcPr>
            <w:tcW w:w="6579" w:type="dxa"/>
          </w:tcPr>
          <w:p w14:paraId="7FB7EC8D" w14:textId="77777777" w:rsidR="00D165BC" w:rsidRDefault="007C6CA6" w:rsidP="0050036A">
            <w:pPr>
              <w:rPr>
                <w:rFonts w:ascii="Museo 300" w:hAnsi="Museo 300"/>
                <w:sz w:val="20"/>
                <w:szCs w:val="20"/>
              </w:rPr>
            </w:pPr>
            <w:r>
              <w:rPr>
                <w:rFonts w:ascii="Museo 300" w:hAnsi="Museo 300"/>
                <w:sz w:val="20"/>
                <w:szCs w:val="20"/>
              </w:rPr>
              <w:t xml:space="preserve">Delivery of </w:t>
            </w:r>
            <w:r w:rsidR="00D165BC">
              <w:rPr>
                <w:rFonts w:ascii="Museo 300" w:hAnsi="Museo 300"/>
                <w:sz w:val="20"/>
                <w:szCs w:val="20"/>
              </w:rPr>
              <w:t>whole school football day</w:t>
            </w:r>
            <w:r>
              <w:rPr>
                <w:rFonts w:ascii="Museo 300" w:hAnsi="Museo 300"/>
                <w:sz w:val="20"/>
                <w:szCs w:val="20"/>
              </w:rPr>
              <w:t xml:space="preserve">. </w:t>
            </w:r>
          </w:p>
          <w:p w14:paraId="28DFF4DF" w14:textId="77777777" w:rsidR="00D165BC" w:rsidRDefault="00D165BC" w:rsidP="0050036A">
            <w:pPr>
              <w:rPr>
                <w:rFonts w:ascii="Museo 300" w:hAnsi="Museo 300"/>
                <w:sz w:val="20"/>
                <w:szCs w:val="20"/>
              </w:rPr>
            </w:pPr>
          </w:p>
          <w:p w14:paraId="6135EE6C" w14:textId="5D1627EB" w:rsidR="00BC615F" w:rsidRDefault="007C6CA6" w:rsidP="0050036A">
            <w:pPr>
              <w:rPr>
                <w:rFonts w:ascii="Museo 300" w:hAnsi="Museo 300"/>
                <w:sz w:val="20"/>
                <w:szCs w:val="20"/>
              </w:rPr>
            </w:pPr>
            <w:r>
              <w:rPr>
                <w:rFonts w:ascii="Museo 300" w:hAnsi="Museo 300"/>
                <w:sz w:val="20"/>
                <w:szCs w:val="20"/>
              </w:rPr>
              <w:t xml:space="preserve">A whole-school project focusing on values and encouraging children to get excited about </w:t>
            </w:r>
            <w:r w:rsidR="00D165BC">
              <w:rPr>
                <w:rFonts w:ascii="Museo 300" w:hAnsi="Museo 300"/>
                <w:sz w:val="20"/>
                <w:szCs w:val="20"/>
              </w:rPr>
              <w:t xml:space="preserve">Euros 2025. </w:t>
            </w:r>
          </w:p>
        </w:tc>
        <w:tc>
          <w:tcPr>
            <w:tcW w:w="3799" w:type="dxa"/>
          </w:tcPr>
          <w:p w14:paraId="5CB9AA76" w14:textId="341A0CC7" w:rsidR="00BC615F" w:rsidRDefault="002C5E09" w:rsidP="005269CB">
            <w:pPr>
              <w:rPr>
                <w:rFonts w:ascii="Museo 300" w:hAnsi="Museo 300"/>
                <w:sz w:val="20"/>
                <w:szCs w:val="20"/>
              </w:rPr>
            </w:pPr>
            <w:r>
              <w:rPr>
                <w:rFonts w:ascii="Museo 300" w:hAnsi="Museo 300"/>
                <w:sz w:val="20"/>
                <w:szCs w:val="20"/>
              </w:rPr>
              <w:t>School online presence – website/</w:t>
            </w:r>
            <w:r w:rsidR="00D165BC">
              <w:rPr>
                <w:rFonts w:ascii="Museo 300" w:hAnsi="Museo 300"/>
                <w:sz w:val="20"/>
                <w:szCs w:val="20"/>
              </w:rPr>
              <w:t>parent app</w:t>
            </w:r>
          </w:p>
          <w:p w14:paraId="364A15D0" w14:textId="77777777" w:rsidR="002C5E09" w:rsidRDefault="002C5E09" w:rsidP="005269CB">
            <w:pPr>
              <w:rPr>
                <w:rFonts w:ascii="Museo 300" w:hAnsi="Museo 300"/>
                <w:sz w:val="20"/>
                <w:szCs w:val="20"/>
              </w:rPr>
            </w:pPr>
          </w:p>
          <w:p w14:paraId="6D0883CB" w14:textId="5518FE6C" w:rsidR="002C5E09" w:rsidRDefault="002C5E09" w:rsidP="005269CB">
            <w:pPr>
              <w:rPr>
                <w:rFonts w:ascii="Museo 300" w:hAnsi="Museo 300"/>
                <w:sz w:val="20"/>
                <w:szCs w:val="20"/>
              </w:rPr>
            </w:pPr>
            <w:r>
              <w:rPr>
                <w:rFonts w:ascii="Museo 300" w:hAnsi="Museo 300"/>
                <w:sz w:val="20"/>
                <w:szCs w:val="20"/>
              </w:rPr>
              <w:t>Weekly newsletters</w:t>
            </w:r>
          </w:p>
        </w:tc>
      </w:tr>
      <w:tr w:rsidR="001C70FF" w14:paraId="3A705342" w14:textId="77777777" w:rsidTr="0011125F">
        <w:tc>
          <w:tcPr>
            <w:tcW w:w="5465" w:type="dxa"/>
          </w:tcPr>
          <w:p w14:paraId="1FFC9478" w14:textId="6B7C9DD6" w:rsidR="008F23C1" w:rsidRPr="006C11F2" w:rsidRDefault="00CF4020" w:rsidP="006C11F2">
            <w:pPr>
              <w:numPr>
                <w:ilvl w:val="0"/>
                <w:numId w:val="1"/>
              </w:numPr>
              <w:spacing w:before="100" w:beforeAutospacing="1" w:after="100" w:afterAutospacing="1"/>
              <w:rPr>
                <w:rFonts w:ascii="Museo 300" w:eastAsia="Times New Roman" w:hAnsi="Museo 300" w:cs="Times New Roman"/>
                <w:sz w:val="24"/>
                <w:szCs w:val="24"/>
                <w:lang w:val="en-US" w:eastAsia="en-GB"/>
              </w:rPr>
            </w:pPr>
            <w:r>
              <w:rPr>
                <w:rFonts w:ascii="Museo 300" w:eastAsia="Times New Roman" w:hAnsi="Museo 300" w:cs="Times New Roman"/>
                <w:b/>
                <w:bCs/>
                <w:sz w:val="24"/>
                <w:szCs w:val="24"/>
                <w:lang w:val="en-US" w:eastAsia="en-GB"/>
              </w:rPr>
              <w:t>Continue to promote physical activity for wellbeing through active mentoring and early morning fitness opportunities</w:t>
            </w:r>
          </w:p>
          <w:p w14:paraId="66B55856" w14:textId="5922AA5E" w:rsidR="0011125F" w:rsidRPr="0050036A" w:rsidRDefault="0011125F" w:rsidP="0011125F">
            <w:pPr>
              <w:spacing w:before="100" w:beforeAutospacing="1" w:after="100" w:afterAutospacing="1"/>
              <w:rPr>
                <w:rFonts w:ascii="Museo 300" w:eastAsia="Times New Roman" w:hAnsi="Museo 300" w:cs="Times New Roman"/>
                <w:sz w:val="24"/>
                <w:szCs w:val="24"/>
                <w:lang w:val="en-US" w:eastAsia="en-GB"/>
              </w:rPr>
            </w:pPr>
            <w:r>
              <w:rPr>
                <w:rFonts w:ascii="Museo 300" w:hAnsi="Museo 300"/>
                <w:sz w:val="20"/>
                <w:szCs w:val="20"/>
              </w:rPr>
              <w:t>£</w:t>
            </w:r>
            <w:r w:rsidR="007C6CA6">
              <w:rPr>
                <w:rFonts w:ascii="Museo 300" w:hAnsi="Museo 300"/>
                <w:sz w:val="20"/>
                <w:szCs w:val="20"/>
              </w:rPr>
              <w:t>3</w:t>
            </w:r>
            <w:r w:rsidR="0034206E">
              <w:rPr>
                <w:rFonts w:ascii="Museo 300" w:hAnsi="Museo 300"/>
                <w:sz w:val="20"/>
                <w:szCs w:val="20"/>
              </w:rPr>
              <w:t>7</w:t>
            </w:r>
            <w:r w:rsidR="00831939">
              <w:rPr>
                <w:rFonts w:ascii="Museo 300" w:hAnsi="Museo 300"/>
                <w:sz w:val="20"/>
                <w:szCs w:val="20"/>
              </w:rPr>
              <w:t>51</w:t>
            </w:r>
            <w:r>
              <w:rPr>
                <w:rFonts w:ascii="Museo 300" w:hAnsi="Museo 300"/>
                <w:sz w:val="20"/>
                <w:szCs w:val="20"/>
              </w:rPr>
              <w:t xml:space="preserve"> (</w:t>
            </w:r>
            <w:r w:rsidR="006C11F2">
              <w:rPr>
                <w:rFonts w:ascii="Museo 300" w:hAnsi="Museo 300"/>
                <w:sz w:val="20"/>
                <w:szCs w:val="20"/>
              </w:rPr>
              <w:t>staffing costs</w:t>
            </w:r>
            <w:r>
              <w:rPr>
                <w:rFonts w:ascii="Museo 300" w:hAnsi="Museo 300"/>
                <w:sz w:val="20"/>
                <w:szCs w:val="20"/>
              </w:rPr>
              <w:t>)</w:t>
            </w:r>
          </w:p>
        </w:tc>
        <w:tc>
          <w:tcPr>
            <w:tcW w:w="6579" w:type="dxa"/>
          </w:tcPr>
          <w:p w14:paraId="5D350C15" w14:textId="54BA52BE" w:rsidR="006C11F2" w:rsidRDefault="00211DD8" w:rsidP="00E834E9">
            <w:pPr>
              <w:rPr>
                <w:rFonts w:ascii="Museo 300" w:hAnsi="Museo 300"/>
                <w:sz w:val="20"/>
                <w:szCs w:val="20"/>
              </w:rPr>
            </w:pPr>
            <w:r>
              <w:rPr>
                <w:rFonts w:ascii="Museo 300" w:hAnsi="Museo 300"/>
                <w:sz w:val="20"/>
                <w:szCs w:val="20"/>
              </w:rPr>
              <w:t>L</w:t>
            </w:r>
            <w:r w:rsidR="006C11F2">
              <w:rPr>
                <w:rFonts w:ascii="Museo 300" w:hAnsi="Museo 300"/>
                <w:sz w:val="20"/>
                <w:szCs w:val="20"/>
              </w:rPr>
              <w:t>earning Mentor</w:t>
            </w:r>
            <w:r>
              <w:rPr>
                <w:rFonts w:ascii="Museo 300" w:hAnsi="Museo 300"/>
                <w:sz w:val="20"/>
                <w:szCs w:val="20"/>
              </w:rPr>
              <w:t>/sports coach</w:t>
            </w:r>
            <w:r w:rsidR="006C11F2">
              <w:rPr>
                <w:rFonts w:ascii="Museo 300" w:hAnsi="Museo 300"/>
                <w:sz w:val="20"/>
                <w:szCs w:val="20"/>
              </w:rPr>
              <w:t xml:space="preserve"> fully supported through training and delivering active mentoring session to identified children. </w:t>
            </w:r>
          </w:p>
          <w:p w14:paraId="0B051F1D" w14:textId="5E875813" w:rsidR="00211DD8" w:rsidRDefault="00211DD8" w:rsidP="00E834E9">
            <w:pPr>
              <w:rPr>
                <w:rFonts w:ascii="Museo 300" w:hAnsi="Museo 300"/>
                <w:sz w:val="20"/>
                <w:szCs w:val="20"/>
              </w:rPr>
            </w:pPr>
          </w:p>
          <w:p w14:paraId="094AC81E" w14:textId="68436B5A" w:rsidR="00211DD8" w:rsidRDefault="00211DD8" w:rsidP="00E834E9">
            <w:pPr>
              <w:rPr>
                <w:rFonts w:ascii="Museo 300" w:hAnsi="Museo 300"/>
                <w:sz w:val="20"/>
                <w:szCs w:val="20"/>
              </w:rPr>
            </w:pPr>
            <w:r>
              <w:rPr>
                <w:rFonts w:ascii="Museo 300" w:hAnsi="Museo 300"/>
                <w:sz w:val="20"/>
                <w:szCs w:val="20"/>
              </w:rPr>
              <w:t>Well-attended morning physical activity clubs for Years 4, 5 and 6. (Total attendance 51 pupils – 56% pupil premium)</w:t>
            </w:r>
          </w:p>
          <w:p w14:paraId="1DEE8963" w14:textId="77777777" w:rsidR="006C11F2" w:rsidRDefault="006C11F2" w:rsidP="00E834E9">
            <w:pPr>
              <w:rPr>
                <w:rFonts w:ascii="Museo 300" w:hAnsi="Museo 300"/>
                <w:sz w:val="20"/>
                <w:szCs w:val="20"/>
              </w:rPr>
            </w:pPr>
          </w:p>
          <w:p w14:paraId="4F5A0126" w14:textId="74627376" w:rsidR="006C11F2" w:rsidRPr="005F0739" w:rsidRDefault="006C11F2" w:rsidP="00211DD8">
            <w:pPr>
              <w:rPr>
                <w:rFonts w:ascii="Museo 300" w:hAnsi="Museo 300"/>
                <w:sz w:val="20"/>
                <w:szCs w:val="20"/>
              </w:rPr>
            </w:pPr>
            <w:r>
              <w:rPr>
                <w:rFonts w:ascii="Museo 300" w:hAnsi="Museo 300"/>
                <w:sz w:val="20"/>
                <w:szCs w:val="20"/>
              </w:rPr>
              <w:t xml:space="preserve">Year 3 Outdoor Learning group identified. Children enjoying half-day forest school session weekly with learning beyond the classroom through physical activity </w:t>
            </w:r>
          </w:p>
        </w:tc>
        <w:tc>
          <w:tcPr>
            <w:tcW w:w="3799" w:type="dxa"/>
          </w:tcPr>
          <w:p w14:paraId="7F205AAF" w14:textId="1743E170" w:rsidR="006C11F2" w:rsidRDefault="006C11F2" w:rsidP="0011125F">
            <w:pPr>
              <w:rPr>
                <w:rFonts w:ascii="Museo 300" w:hAnsi="Museo 300"/>
                <w:sz w:val="20"/>
                <w:szCs w:val="20"/>
              </w:rPr>
            </w:pPr>
          </w:p>
          <w:p w14:paraId="222C54E4" w14:textId="45378B34" w:rsidR="006C11F2" w:rsidRDefault="006C11F2" w:rsidP="0011125F">
            <w:pPr>
              <w:rPr>
                <w:rFonts w:ascii="Museo 300" w:hAnsi="Museo 300"/>
                <w:sz w:val="20"/>
                <w:szCs w:val="20"/>
              </w:rPr>
            </w:pPr>
            <w:r>
              <w:rPr>
                <w:rFonts w:ascii="Museo 300" w:hAnsi="Museo 300"/>
                <w:sz w:val="20"/>
                <w:szCs w:val="20"/>
              </w:rPr>
              <w:t xml:space="preserve">TLR3 </w:t>
            </w:r>
            <w:r w:rsidR="00C00ABD">
              <w:rPr>
                <w:rFonts w:ascii="Museo 300" w:hAnsi="Museo 300"/>
                <w:sz w:val="20"/>
                <w:szCs w:val="20"/>
              </w:rPr>
              <w:t>reports to governors</w:t>
            </w:r>
          </w:p>
          <w:p w14:paraId="7A6289EE" w14:textId="77777777" w:rsidR="005269CB" w:rsidRDefault="005269CB" w:rsidP="0011125F">
            <w:pPr>
              <w:rPr>
                <w:rFonts w:ascii="Museo 300" w:hAnsi="Museo 300"/>
                <w:sz w:val="20"/>
                <w:szCs w:val="20"/>
              </w:rPr>
            </w:pPr>
          </w:p>
          <w:p w14:paraId="57440B2B" w14:textId="77777777" w:rsidR="005269CB" w:rsidRDefault="005269CB" w:rsidP="0011125F">
            <w:pPr>
              <w:rPr>
                <w:rFonts w:ascii="Museo 300" w:hAnsi="Museo 300"/>
                <w:sz w:val="20"/>
                <w:szCs w:val="20"/>
              </w:rPr>
            </w:pPr>
            <w:r>
              <w:rPr>
                <w:rFonts w:ascii="Museo 300" w:hAnsi="Museo 300"/>
                <w:sz w:val="20"/>
                <w:szCs w:val="20"/>
              </w:rPr>
              <w:t xml:space="preserve">Minutes of governor meetings, Learning and Achievement Committee and leadership reports to </w:t>
            </w:r>
            <w:proofErr w:type="spellStart"/>
            <w:r>
              <w:rPr>
                <w:rFonts w:ascii="Museo 300" w:hAnsi="Museo 300"/>
                <w:sz w:val="20"/>
                <w:szCs w:val="20"/>
              </w:rPr>
              <w:t>govs</w:t>
            </w:r>
            <w:proofErr w:type="spellEnd"/>
          </w:p>
          <w:p w14:paraId="433049A7" w14:textId="77777777" w:rsidR="005269CB" w:rsidRDefault="005269CB" w:rsidP="0011125F">
            <w:pPr>
              <w:rPr>
                <w:rFonts w:ascii="Museo 300" w:hAnsi="Museo 300"/>
                <w:sz w:val="20"/>
                <w:szCs w:val="20"/>
              </w:rPr>
            </w:pPr>
          </w:p>
          <w:p w14:paraId="42C92A80" w14:textId="38E41029" w:rsidR="005269CB" w:rsidRPr="005F0739" w:rsidRDefault="005269CB" w:rsidP="0011125F">
            <w:pPr>
              <w:rPr>
                <w:rFonts w:ascii="Museo 300" w:hAnsi="Museo 300"/>
                <w:sz w:val="20"/>
                <w:szCs w:val="20"/>
              </w:rPr>
            </w:pPr>
            <w:r>
              <w:rPr>
                <w:rFonts w:ascii="Museo 300" w:hAnsi="Museo 300"/>
                <w:sz w:val="20"/>
                <w:szCs w:val="20"/>
              </w:rPr>
              <w:t>Case study</w:t>
            </w:r>
          </w:p>
        </w:tc>
      </w:tr>
      <w:tr w:rsidR="001C70FF" w14:paraId="7C983FCA" w14:textId="77777777" w:rsidTr="0011125F">
        <w:tc>
          <w:tcPr>
            <w:tcW w:w="5465" w:type="dxa"/>
          </w:tcPr>
          <w:p w14:paraId="0236CDE4" w14:textId="69E81764" w:rsidR="001C70FF" w:rsidRPr="0011125F" w:rsidRDefault="00CF4020" w:rsidP="001C70FF">
            <w:pPr>
              <w:numPr>
                <w:ilvl w:val="0"/>
                <w:numId w:val="1"/>
              </w:numPr>
              <w:spacing w:before="100" w:beforeAutospacing="1" w:after="100" w:afterAutospacing="1"/>
              <w:rPr>
                <w:rFonts w:ascii="Museo 300" w:eastAsia="Times New Roman" w:hAnsi="Museo 300" w:cs="Times New Roman"/>
                <w:sz w:val="24"/>
                <w:szCs w:val="24"/>
                <w:lang w:val="en-US" w:eastAsia="en-GB"/>
              </w:rPr>
            </w:pPr>
            <w:r>
              <w:rPr>
                <w:rFonts w:ascii="Museo 300" w:eastAsia="Times New Roman" w:hAnsi="Museo 300" w:cs="Times New Roman"/>
                <w:b/>
                <w:bCs/>
                <w:sz w:val="24"/>
                <w:szCs w:val="24"/>
                <w:lang w:val="en-US" w:eastAsia="en-GB"/>
              </w:rPr>
              <w:t>Continue to e</w:t>
            </w:r>
            <w:r w:rsidR="008446EF">
              <w:rPr>
                <w:rFonts w:ascii="Museo 300" w:eastAsia="Times New Roman" w:hAnsi="Museo 300" w:cs="Times New Roman"/>
                <w:b/>
                <w:bCs/>
                <w:sz w:val="24"/>
                <w:szCs w:val="24"/>
                <w:lang w:val="en-US" w:eastAsia="en-GB"/>
              </w:rPr>
              <w:t>xtend s</w:t>
            </w:r>
            <w:r w:rsidR="0050036A">
              <w:rPr>
                <w:rFonts w:ascii="Museo 300" w:eastAsia="Times New Roman" w:hAnsi="Museo 300" w:cs="Times New Roman"/>
                <w:b/>
                <w:bCs/>
                <w:sz w:val="24"/>
                <w:szCs w:val="24"/>
                <w:lang w:val="en-US" w:eastAsia="en-GB"/>
              </w:rPr>
              <w:t>pecialist cricket coaching</w:t>
            </w:r>
            <w:r w:rsidR="0050036A" w:rsidRPr="0024251E">
              <w:rPr>
                <w:rFonts w:ascii="Museo 300" w:eastAsia="Times New Roman" w:hAnsi="Museo 300" w:cs="Times New Roman"/>
                <w:b/>
                <w:bCs/>
                <w:sz w:val="24"/>
                <w:szCs w:val="24"/>
                <w:lang w:val="en-US" w:eastAsia="en-GB"/>
              </w:rPr>
              <w:t>, developi</w:t>
            </w:r>
            <w:r w:rsidR="0050036A">
              <w:rPr>
                <w:rFonts w:ascii="Museo 300" w:eastAsia="Times New Roman" w:hAnsi="Museo 300" w:cs="Times New Roman"/>
                <w:b/>
                <w:bCs/>
                <w:sz w:val="24"/>
                <w:szCs w:val="24"/>
                <w:lang w:val="en-US" w:eastAsia="en-GB"/>
              </w:rPr>
              <w:t>ng skills of children and staff</w:t>
            </w:r>
            <w:r w:rsidR="0050036A" w:rsidRPr="0024251E">
              <w:rPr>
                <w:rFonts w:ascii="Museo 300" w:eastAsia="Times New Roman" w:hAnsi="Museo 300" w:cs="Times New Roman"/>
                <w:b/>
                <w:bCs/>
                <w:sz w:val="24"/>
                <w:szCs w:val="24"/>
                <w:lang w:val="en-US" w:eastAsia="en-GB"/>
              </w:rPr>
              <w:t xml:space="preserve"> as well as securing opportunities for children to participate in tournaments</w:t>
            </w:r>
          </w:p>
          <w:p w14:paraId="0B855F2D" w14:textId="2E3CFA7E" w:rsidR="0011125F" w:rsidRPr="0050036A" w:rsidRDefault="0011125F" w:rsidP="0011125F">
            <w:pPr>
              <w:spacing w:before="100" w:beforeAutospacing="1" w:after="100" w:afterAutospacing="1"/>
              <w:rPr>
                <w:rFonts w:ascii="Museo 300" w:eastAsia="Times New Roman" w:hAnsi="Museo 300" w:cs="Times New Roman"/>
                <w:sz w:val="24"/>
                <w:szCs w:val="24"/>
                <w:lang w:val="en-US" w:eastAsia="en-GB"/>
              </w:rPr>
            </w:pPr>
            <w:r>
              <w:rPr>
                <w:rFonts w:ascii="Museo 300" w:hAnsi="Museo 300"/>
                <w:sz w:val="20"/>
                <w:szCs w:val="20"/>
              </w:rPr>
              <w:t>£</w:t>
            </w:r>
            <w:r w:rsidR="00211DD8">
              <w:rPr>
                <w:rFonts w:ascii="Museo 300" w:hAnsi="Museo 300"/>
                <w:sz w:val="20"/>
                <w:szCs w:val="20"/>
              </w:rPr>
              <w:t>2</w:t>
            </w:r>
            <w:r w:rsidR="005F33FE">
              <w:rPr>
                <w:rFonts w:ascii="Museo 300" w:hAnsi="Museo 300"/>
                <w:sz w:val="20"/>
                <w:szCs w:val="20"/>
              </w:rPr>
              <w:t>000</w:t>
            </w:r>
            <w:r>
              <w:rPr>
                <w:rFonts w:ascii="Museo 300" w:hAnsi="Museo 300"/>
                <w:sz w:val="20"/>
                <w:szCs w:val="20"/>
              </w:rPr>
              <w:t xml:space="preserve"> (specialist coach &amp; </w:t>
            </w:r>
            <w:r w:rsidR="00211DD8">
              <w:rPr>
                <w:rFonts w:ascii="Museo 300" w:hAnsi="Museo 300"/>
                <w:sz w:val="20"/>
                <w:szCs w:val="20"/>
              </w:rPr>
              <w:t xml:space="preserve">subsidised </w:t>
            </w:r>
            <w:r>
              <w:rPr>
                <w:rFonts w:ascii="Museo 300" w:hAnsi="Museo 300"/>
                <w:sz w:val="20"/>
                <w:szCs w:val="20"/>
              </w:rPr>
              <w:t>entry fees)</w:t>
            </w:r>
          </w:p>
        </w:tc>
        <w:tc>
          <w:tcPr>
            <w:tcW w:w="6579" w:type="dxa"/>
          </w:tcPr>
          <w:p w14:paraId="189799D7" w14:textId="1A5BAC4A" w:rsidR="00A1494E" w:rsidRDefault="005F33FE" w:rsidP="00A1494E">
            <w:pPr>
              <w:rPr>
                <w:rFonts w:ascii="Museo 300" w:hAnsi="Museo 300"/>
                <w:sz w:val="20"/>
                <w:szCs w:val="20"/>
              </w:rPr>
            </w:pPr>
            <w:r>
              <w:rPr>
                <w:rFonts w:ascii="Museo 300" w:hAnsi="Museo 300"/>
                <w:sz w:val="20"/>
                <w:szCs w:val="20"/>
              </w:rPr>
              <w:t xml:space="preserve">Full year programme of cricket coaching for children throughout the school, including focus on selected team and sport-for-all mixed ability sessions. Rotated staff involved in sessions to provide sustainable CPD. </w:t>
            </w:r>
          </w:p>
          <w:p w14:paraId="0758658C" w14:textId="77777777" w:rsidR="005F33FE" w:rsidRDefault="005F33FE" w:rsidP="00A1494E">
            <w:pPr>
              <w:rPr>
                <w:rFonts w:ascii="Museo 300" w:hAnsi="Museo 300"/>
                <w:sz w:val="20"/>
                <w:szCs w:val="20"/>
              </w:rPr>
            </w:pPr>
          </w:p>
          <w:p w14:paraId="3800C08C" w14:textId="2A2688F0" w:rsidR="005F33FE" w:rsidRDefault="00484F6F" w:rsidP="00A1494E">
            <w:pPr>
              <w:rPr>
                <w:rFonts w:ascii="Museo 300" w:hAnsi="Museo 300"/>
                <w:sz w:val="20"/>
                <w:szCs w:val="20"/>
              </w:rPr>
            </w:pPr>
            <w:r>
              <w:rPr>
                <w:rFonts w:ascii="Museo 300" w:hAnsi="Museo 300"/>
                <w:sz w:val="20"/>
                <w:szCs w:val="20"/>
              </w:rPr>
              <w:t xml:space="preserve">Cricket tournaments attended locally. </w:t>
            </w:r>
            <w:r w:rsidR="005F33FE">
              <w:rPr>
                <w:rFonts w:ascii="Museo 300" w:hAnsi="Museo 300"/>
                <w:sz w:val="20"/>
                <w:szCs w:val="20"/>
              </w:rPr>
              <w:t xml:space="preserve"> </w:t>
            </w:r>
          </w:p>
          <w:p w14:paraId="42182A83" w14:textId="77777777" w:rsidR="005F33FE" w:rsidRDefault="005F33FE" w:rsidP="00A1494E">
            <w:pPr>
              <w:rPr>
                <w:rFonts w:ascii="Museo 300" w:hAnsi="Museo 300"/>
                <w:sz w:val="20"/>
                <w:szCs w:val="20"/>
              </w:rPr>
            </w:pPr>
          </w:p>
          <w:p w14:paraId="7CC562C9" w14:textId="23F7C3B0" w:rsidR="005F33FE" w:rsidRPr="005F0739" w:rsidRDefault="00E94F42" w:rsidP="00A1494E">
            <w:pPr>
              <w:rPr>
                <w:rFonts w:ascii="Museo 300" w:hAnsi="Museo 300"/>
                <w:sz w:val="20"/>
                <w:szCs w:val="20"/>
              </w:rPr>
            </w:pPr>
            <w:r>
              <w:rPr>
                <w:rFonts w:ascii="Museo 300" w:hAnsi="Museo 300"/>
                <w:sz w:val="20"/>
                <w:szCs w:val="20"/>
              </w:rPr>
              <w:t>Residential cricket tour for girls (subsidised) at Arundel. May/June 2024 (64% pupil premium attendance)</w:t>
            </w:r>
          </w:p>
        </w:tc>
        <w:tc>
          <w:tcPr>
            <w:tcW w:w="3799" w:type="dxa"/>
          </w:tcPr>
          <w:p w14:paraId="566DC6B6" w14:textId="0F2A06A5" w:rsidR="00FA2AD2" w:rsidRDefault="005F33FE">
            <w:pPr>
              <w:rPr>
                <w:rFonts w:ascii="Museo 300" w:hAnsi="Museo 300"/>
                <w:sz w:val="20"/>
                <w:szCs w:val="20"/>
              </w:rPr>
            </w:pPr>
            <w:r>
              <w:rPr>
                <w:rFonts w:ascii="Museo 300" w:hAnsi="Museo 300"/>
                <w:sz w:val="20"/>
                <w:szCs w:val="20"/>
              </w:rPr>
              <w:t xml:space="preserve">Website and </w:t>
            </w:r>
            <w:r w:rsidR="00D165BC">
              <w:rPr>
                <w:rFonts w:ascii="Museo 300" w:hAnsi="Museo 300"/>
                <w:sz w:val="20"/>
                <w:szCs w:val="20"/>
              </w:rPr>
              <w:t>parent app</w:t>
            </w:r>
          </w:p>
          <w:p w14:paraId="0DA0AE7B" w14:textId="77777777" w:rsidR="005F33FE" w:rsidRDefault="005F33FE">
            <w:pPr>
              <w:rPr>
                <w:rFonts w:ascii="Museo 300" w:hAnsi="Museo 300"/>
                <w:sz w:val="20"/>
                <w:szCs w:val="20"/>
              </w:rPr>
            </w:pPr>
          </w:p>
          <w:p w14:paraId="29C819F3" w14:textId="25E1DD88" w:rsidR="005F33FE" w:rsidRPr="005F0739" w:rsidRDefault="005F33FE">
            <w:pPr>
              <w:rPr>
                <w:rFonts w:ascii="Museo 300" w:hAnsi="Museo 300"/>
                <w:sz w:val="20"/>
                <w:szCs w:val="20"/>
              </w:rPr>
            </w:pPr>
            <w:r>
              <w:rPr>
                <w:rFonts w:ascii="Museo 300" w:hAnsi="Museo 300"/>
                <w:sz w:val="20"/>
                <w:szCs w:val="20"/>
              </w:rPr>
              <w:t>Pupil voice on pupil surveys</w:t>
            </w:r>
          </w:p>
        </w:tc>
      </w:tr>
      <w:tr w:rsidR="001C70FF" w14:paraId="75166FC9" w14:textId="77777777" w:rsidTr="0011125F">
        <w:tc>
          <w:tcPr>
            <w:tcW w:w="5465" w:type="dxa"/>
          </w:tcPr>
          <w:p w14:paraId="77D41148" w14:textId="778DEDB2" w:rsidR="001C70FF" w:rsidRPr="00B664C0" w:rsidRDefault="008446EF" w:rsidP="001C70FF">
            <w:pPr>
              <w:numPr>
                <w:ilvl w:val="0"/>
                <w:numId w:val="1"/>
              </w:numPr>
              <w:spacing w:before="100" w:beforeAutospacing="1" w:after="100" w:afterAutospacing="1"/>
              <w:rPr>
                <w:rFonts w:ascii="Museo 300" w:eastAsia="Times New Roman" w:hAnsi="Museo 300" w:cs="Times New Roman"/>
                <w:sz w:val="24"/>
                <w:szCs w:val="24"/>
                <w:lang w:val="en-US" w:eastAsia="en-GB"/>
              </w:rPr>
            </w:pPr>
            <w:r>
              <w:rPr>
                <w:rFonts w:ascii="Museo 300" w:eastAsia="Times New Roman" w:hAnsi="Museo 300" w:cs="Times New Roman"/>
                <w:b/>
                <w:bCs/>
                <w:sz w:val="24"/>
                <w:szCs w:val="24"/>
                <w:lang w:val="en-US" w:eastAsia="en-GB"/>
              </w:rPr>
              <w:lastRenderedPageBreak/>
              <w:t xml:space="preserve">Maintain club and community links with Charlton Football Club, </w:t>
            </w:r>
            <w:r w:rsidR="00306CE9">
              <w:rPr>
                <w:rFonts w:ascii="Museo 300" w:eastAsia="Times New Roman" w:hAnsi="Museo 300" w:cs="Times New Roman"/>
                <w:b/>
                <w:bCs/>
                <w:sz w:val="24"/>
                <w:szCs w:val="24"/>
                <w:lang w:val="en-US" w:eastAsia="en-GB"/>
              </w:rPr>
              <w:t>Middle Park Community Centre</w:t>
            </w:r>
            <w:r w:rsidR="00D165BC">
              <w:rPr>
                <w:rFonts w:ascii="Museo 300" w:eastAsia="Times New Roman" w:hAnsi="Museo 300" w:cs="Times New Roman"/>
                <w:b/>
                <w:bCs/>
                <w:sz w:val="24"/>
                <w:szCs w:val="24"/>
                <w:lang w:val="en-US" w:eastAsia="en-GB"/>
              </w:rPr>
              <w:t xml:space="preserve"> </w:t>
            </w:r>
            <w:r>
              <w:rPr>
                <w:rFonts w:ascii="Museo 300" w:eastAsia="Times New Roman" w:hAnsi="Museo 300" w:cs="Times New Roman"/>
                <w:b/>
                <w:bCs/>
                <w:sz w:val="24"/>
                <w:szCs w:val="24"/>
                <w:lang w:val="en-US" w:eastAsia="en-GB"/>
              </w:rPr>
              <w:t>and Capital Kids Cricket</w:t>
            </w:r>
          </w:p>
          <w:p w14:paraId="1DA7DC63" w14:textId="572688CA" w:rsidR="00B664C0" w:rsidRPr="0050036A" w:rsidRDefault="00B664C0" w:rsidP="00B664C0">
            <w:pPr>
              <w:spacing w:before="100" w:beforeAutospacing="1" w:after="100" w:afterAutospacing="1"/>
              <w:rPr>
                <w:rFonts w:ascii="Museo 300" w:eastAsia="Times New Roman" w:hAnsi="Museo 300" w:cs="Times New Roman"/>
                <w:sz w:val="24"/>
                <w:szCs w:val="24"/>
                <w:lang w:val="en-US" w:eastAsia="en-GB"/>
              </w:rPr>
            </w:pPr>
            <w:r>
              <w:rPr>
                <w:rFonts w:ascii="Museo 300" w:hAnsi="Museo 300"/>
                <w:sz w:val="20"/>
                <w:szCs w:val="20"/>
              </w:rPr>
              <w:t>£</w:t>
            </w:r>
            <w:r w:rsidR="00831939">
              <w:rPr>
                <w:rFonts w:ascii="Museo 300" w:hAnsi="Museo 300"/>
                <w:sz w:val="20"/>
                <w:szCs w:val="20"/>
              </w:rPr>
              <w:t>1</w:t>
            </w:r>
            <w:r w:rsidR="006C11F2">
              <w:rPr>
                <w:rFonts w:ascii="Museo 300" w:hAnsi="Museo 300"/>
                <w:sz w:val="20"/>
                <w:szCs w:val="20"/>
              </w:rPr>
              <w:t>800</w:t>
            </w:r>
            <w:r>
              <w:rPr>
                <w:rFonts w:ascii="Museo 300" w:hAnsi="Museo 300"/>
                <w:sz w:val="20"/>
                <w:szCs w:val="20"/>
              </w:rPr>
              <w:t xml:space="preserve"> (specialist tutor/props/entry fees)</w:t>
            </w:r>
          </w:p>
        </w:tc>
        <w:tc>
          <w:tcPr>
            <w:tcW w:w="6579" w:type="dxa"/>
          </w:tcPr>
          <w:p w14:paraId="7F12E167" w14:textId="67C639FB" w:rsidR="000004FF" w:rsidRDefault="005F33FE">
            <w:pPr>
              <w:rPr>
                <w:rFonts w:ascii="Museo 300" w:hAnsi="Museo 300"/>
                <w:sz w:val="20"/>
                <w:szCs w:val="20"/>
              </w:rPr>
            </w:pPr>
            <w:r>
              <w:rPr>
                <w:rFonts w:ascii="Museo 300" w:hAnsi="Museo 300"/>
                <w:sz w:val="20"/>
                <w:szCs w:val="20"/>
              </w:rPr>
              <w:t>Identified SEND</w:t>
            </w:r>
            <w:r w:rsidR="008824A1">
              <w:rPr>
                <w:rFonts w:ascii="Museo 300" w:hAnsi="Museo 300"/>
                <w:sz w:val="20"/>
                <w:szCs w:val="20"/>
              </w:rPr>
              <w:t xml:space="preserve"> (and CLA)</w:t>
            </w:r>
            <w:r>
              <w:rPr>
                <w:rFonts w:ascii="Museo 300" w:hAnsi="Museo 300"/>
                <w:sz w:val="20"/>
                <w:szCs w:val="20"/>
              </w:rPr>
              <w:t xml:space="preserve"> children participating in RDA horse riding lessons at Charlton Park. Grade 1</w:t>
            </w:r>
            <w:r w:rsidR="008824A1">
              <w:rPr>
                <w:rFonts w:ascii="Museo 300" w:hAnsi="Museo 300"/>
                <w:sz w:val="20"/>
                <w:szCs w:val="20"/>
              </w:rPr>
              <w:t xml:space="preserve"> &amp; 2</w:t>
            </w:r>
            <w:r>
              <w:rPr>
                <w:rFonts w:ascii="Museo 300" w:hAnsi="Museo 300"/>
                <w:sz w:val="20"/>
                <w:szCs w:val="20"/>
              </w:rPr>
              <w:t xml:space="preserve"> achievements and ongoing awards for confidence building and knowledge development. </w:t>
            </w:r>
          </w:p>
          <w:p w14:paraId="403094F6" w14:textId="77777777" w:rsidR="008F23C1" w:rsidRDefault="008F23C1">
            <w:pPr>
              <w:rPr>
                <w:rFonts w:ascii="Museo 300" w:hAnsi="Museo 300"/>
                <w:sz w:val="20"/>
                <w:szCs w:val="20"/>
              </w:rPr>
            </w:pPr>
          </w:p>
          <w:p w14:paraId="2C988A62" w14:textId="5B3A9B4A" w:rsidR="008F23C1" w:rsidRDefault="00484F6F">
            <w:pPr>
              <w:rPr>
                <w:rFonts w:ascii="Museo 300" w:hAnsi="Museo 300"/>
                <w:sz w:val="20"/>
                <w:szCs w:val="20"/>
              </w:rPr>
            </w:pPr>
            <w:r>
              <w:rPr>
                <w:rFonts w:ascii="Museo 300" w:hAnsi="Museo 300"/>
                <w:sz w:val="20"/>
                <w:szCs w:val="20"/>
              </w:rPr>
              <w:t xml:space="preserve">Charlton FC coach in school twice weekly working with two year groups and delivering after-school club. In-school PE coaches delivering PE in FS2 and across KS2. </w:t>
            </w:r>
          </w:p>
          <w:p w14:paraId="20C1EF3E" w14:textId="77777777" w:rsidR="00831939" w:rsidRDefault="00831939">
            <w:pPr>
              <w:rPr>
                <w:rFonts w:ascii="Museo 300" w:hAnsi="Museo 300"/>
                <w:sz w:val="20"/>
                <w:szCs w:val="20"/>
              </w:rPr>
            </w:pPr>
          </w:p>
          <w:p w14:paraId="5EDE463A" w14:textId="2F01EBA1" w:rsidR="00831939" w:rsidRPr="005F0739" w:rsidRDefault="00831939">
            <w:pPr>
              <w:rPr>
                <w:rFonts w:ascii="Museo 300" w:hAnsi="Museo 300"/>
                <w:sz w:val="20"/>
                <w:szCs w:val="20"/>
              </w:rPr>
            </w:pPr>
            <w:r>
              <w:rPr>
                <w:rFonts w:ascii="Museo 300" w:hAnsi="Museo 300"/>
                <w:sz w:val="20"/>
                <w:szCs w:val="20"/>
              </w:rPr>
              <w:t>Promotion of holiday sports camps and activity opportunities</w:t>
            </w:r>
          </w:p>
        </w:tc>
        <w:tc>
          <w:tcPr>
            <w:tcW w:w="3799" w:type="dxa"/>
          </w:tcPr>
          <w:p w14:paraId="14F26595" w14:textId="7A664E62" w:rsidR="00831939" w:rsidRDefault="00831939" w:rsidP="00831939">
            <w:pPr>
              <w:rPr>
                <w:rFonts w:ascii="Museo 300" w:hAnsi="Museo 300"/>
                <w:sz w:val="20"/>
                <w:szCs w:val="20"/>
              </w:rPr>
            </w:pPr>
            <w:r>
              <w:rPr>
                <w:rFonts w:ascii="Museo 300" w:hAnsi="Museo 300"/>
                <w:sz w:val="20"/>
                <w:szCs w:val="20"/>
              </w:rPr>
              <w:t>Website/</w:t>
            </w:r>
            <w:r w:rsidR="00D165BC">
              <w:rPr>
                <w:rFonts w:ascii="Museo 300" w:hAnsi="Museo 300"/>
                <w:sz w:val="20"/>
                <w:szCs w:val="20"/>
              </w:rPr>
              <w:t>parent app</w:t>
            </w:r>
          </w:p>
          <w:p w14:paraId="14E17E5F" w14:textId="77777777" w:rsidR="00B664C0" w:rsidRDefault="00B664C0" w:rsidP="005F2390">
            <w:pPr>
              <w:rPr>
                <w:rFonts w:ascii="Museo 300" w:hAnsi="Museo 300"/>
                <w:sz w:val="20"/>
                <w:szCs w:val="20"/>
              </w:rPr>
            </w:pPr>
          </w:p>
          <w:p w14:paraId="1038FB89" w14:textId="7B69F230" w:rsidR="00831939" w:rsidRPr="005F0739" w:rsidRDefault="00831939" w:rsidP="005F2390">
            <w:pPr>
              <w:rPr>
                <w:rFonts w:ascii="Museo 300" w:hAnsi="Museo 300"/>
                <w:sz w:val="20"/>
                <w:szCs w:val="20"/>
              </w:rPr>
            </w:pPr>
            <w:r>
              <w:rPr>
                <w:rFonts w:ascii="Museo 300" w:hAnsi="Museo 300"/>
                <w:sz w:val="20"/>
                <w:szCs w:val="20"/>
              </w:rPr>
              <w:t xml:space="preserve">Reports to </w:t>
            </w:r>
            <w:proofErr w:type="spellStart"/>
            <w:r>
              <w:rPr>
                <w:rFonts w:ascii="Museo 300" w:hAnsi="Museo 300"/>
                <w:sz w:val="20"/>
                <w:szCs w:val="20"/>
              </w:rPr>
              <w:t>govs</w:t>
            </w:r>
            <w:proofErr w:type="spellEnd"/>
          </w:p>
        </w:tc>
      </w:tr>
      <w:tr w:rsidR="0050036A" w14:paraId="3951B9B7" w14:textId="77777777" w:rsidTr="0011125F">
        <w:tc>
          <w:tcPr>
            <w:tcW w:w="5465" w:type="dxa"/>
          </w:tcPr>
          <w:p w14:paraId="286EE47F" w14:textId="14BC1E0A" w:rsidR="0050036A" w:rsidRPr="00B664C0" w:rsidRDefault="00DB4076" w:rsidP="0050036A">
            <w:pPr>
              <w:numPr>
                <w:ilvl w:val="0"/>
                <w:numId w:val="1"/>
              </w:numPr>
              <w:spacing w:before="100" w:beforeAutospacing="1" w:after="100" w:afterAutospacing="1"/>
              <w:rPr>
                <w:rFonts w:ascii="Museo 300" w:eastAsia="Times New Roman" w:hAnsi="Museo 300" w:cs="Times New Roman"/>
                <w:sz w:val="24"/>
                <w:szCs w:val="24"/>
                <w:lang w:val="en-US" w:eastAsia="en-GB"/>
              </w:rPr>
            </w:pPr>
            <w:r>
              <w:rPr>
                <w:rFonts w:ascii="Museo 300" w:eastAsia="Times New Roman" w:hAnsi="Museo 300" w:cs="Times New Roman"/>
                <w:b/>
                <w:bCs/>
                <w:sz w:val="24"/>
                <w:szCs w:val="24"/>
                <w:lang w:val="en-US" w:eastAsia="en-GB"/>
              </w:rPr>
              <w:t xml:space="preserve">Continue to </w:t>
            </w:r>
            <w:r w:rsidR="00116B61">
              <w:rPr>
                <w:rFonts w:ascii="Museo 300" w:eastAsia="Times New Roman" w:hAnsi="Museo 300" w:cs="Times New Roman"/>
                <w:b/>
                <w:bCs/>
                <w:sz w:val="24"/>
                <w:szCs w:val="24"/>
                <w:lang w:val="en-US" w:eastAsia="en-GB"/>
              </w:rPr>
              <w:t xml:space="preserve">offer </w:t>
            </w:r>
            <w:r w:rsidR="00BF4D57">
              <w:rPr>
                <w:rFonts w:ascii="Museo 300" w:eastAsia="Times New Roman" w:hAnsi="Museo 300" w:cs="Times New Roman"/>
                <w:b/>
                <w:bCs/>
                <w:sz w:val="24"/>
                <w:szCs w:val="24"/>
                <w:lang w:val="en-US" w:eastAsia="en-GB"/>
              </w:rPr>
              <w:t>a range of before and after-school physical activity clubs</w:t>
            </w:r>
            <w:r w:rsidR="00116B61">
              <w:rPr>
                <w:rFonts w:ascii="Museo 300" w:eastAsia="Times New Roman" w:hAnsi="Museo 300" w:cs="Times New Roman"/>
                <w:b/>
                <w:bCs/>
                <w:sz w:val="24"/>
                <w:szCs w:val="24"/>
                <w:lang w:val="en-US" w:eastAsia="en-GB"/>
              </w:rPr>
              <w:t xml:space="preserve"> </w:t>
            </w:r>
          </w:p>
          <w:p w14:paraId="4140AFFB" w14:textId="1F727C7D" w:rsidR="00B664C0" w:rsidRPr="0050036A" w:rsidRDefault="00B664C0" w:rsidP="00B664C0">
            <w:pPr>
              <w:spacing w:before="100" w:beforeAutospacing="1" w:after="100" w:afterAutospacing="1"/>
              <w:rPr>
                <w:rFonts w:ascii="Museo 300" w:eastAsia="Times New Roman" w:hAnsi="Museo 300" w:cs="Times New Roman"/>
                <w:sz w:val="24"/>
                <w:szCs w:val="24"/>
                <w:lang w:val="en-US" w:eastAsia="en-GB"/>
              </w:rPr>
            </w:pPr>
            <w:r>
              <w:rPr>
                <w:rFonts w:ascii="Museo 300" w:hAnsi="Museo 300"/>
                <w:sz w:val="20"/>
                <w:szCs w:val="20"/>
              </w:rPr>
              <w:t>£</w:t>
            </w:r>
            <w:r w:rsidR="0034206E">
              <w:rPr>
                <w:rFonts w:ascii="Museo 300" w:hAnsi="Museo 300"/>
                <w:sz w:val="20"/>
                <w:szCs w:val="20"/>
              </w:rPr>
              <w:t>12</w:t>
            </w:r>
            <w:r>
              <w:rPr>
                <w:rFonts w:ascii="Museo 300" w:hAnsi="Museo 300"/>
                <w:sz w:val="20"/>
                <w:szCs w:val="20"/>
              </w:rPr>
              <w:t>00 (</w:t>
            </w:r>
            <w:r w:rsidR="00F521AB">
              <w:rPr>
                <w:rFonts w:ascii="Museo 300" w:hAnsi="Museo 300"/>
                <w:sz w:val="20"/>
                <w:szCs w:val="20"/>
              </w:rPr>
              <w:t>staffing overtime</w:t>
            </w:r>
            <w:r>
              <w:rPr>
                <w:rFonts w:ascii="Museo 300" w:hAnsi="Museo 300"/>
                <w:sz w:val="20"/>
                <w:szCs w:val="20"/>
              </w:rPr>
              <w:t>)</w:t>
            </w:r>
          </w:p>
        </w:tc>
        <w:tc>
          <w:tcPr>
            <w:tcW w:w="6579" w:type="dxa"/>
          </w:tcPr>
          <w:p w14:paraId="24706698" w14:textId="258A85BE" w:rsidR="00DB4076" w:rsidRDefault="00116B61">
            <w:pPr>
              <w:rPr>
                <w:rFonts w:ascii="Museo 300" w:hAnsi="Museo 300"/>
                <w:sz w:val="20"/>
                <w:szCs w:val="20"/>
              </w:rPr>
            </w:pPr>
            <w:r>
              <w:rPr>
                <w:rFonts w:ascii="Museo 300" w:hAnsi="Museo 300"/>
                <w:sz w:val="20"/>
                <w:szCs w:val="20"/>
              </w:rPr>
              <w:t xml:space="preserve">Consistent early morning active </w:t>
            </w:r>
            <w:proofErr w:type="gramStart"/>
            <w:r>
              <w:rPr>
                <w:rFonts w:ascii="Museo 300" w:hAnsi="Museo 300"/>
                <w:sz w:val="20"/>
                <w:szCs w:val="20"/>
              </w:rPr>
              <w:t>kids</w:t>
            </w:r>
            <w:proofErr w:type="gramEnd"/>
            <w:r>
              <w:rPr>
                <w:rFonts w:ascii="Museo 300" w:hAnsi="Museo 300"/>
                <w:sz w:val="20"/>
                <w:szCs w:val="20"/>
              </w:rPr>
              <w:t xml:space="preserve"> sessions well attended in all three year groups throughout the year</w:t>
            </w:r>
          </w:p>
          <w:p w14:paraId="4E3993D4" w14:textId="11E902A3" w:rsidR="007B7354" w:rsidRDefault="007B7354">
            <w:pPr>
              <w:rPr>
                <w:rFonts w:ascii="Museo 300" w:hAnsi="Museo 300"/>
                <w:sz w:val="20"/>
                <w:szCs w:val="20"/>
              </w:rPr>
            </w:pPr>
          </w:p>
          <w:p w14:paraId="3316D9CB" w14:textId="7C183CDA" w:rsidR="007B7354" w:rsidRDefault="007B7354">
            <w:pPr>
              <w:rPr>
                <w:rFonts w:ascii="Museo 300" w:hAnsi="Museo 300"/>
                <w:sz w:val="20"/>
                <w:szCs w:val="20"/>
              </w:rPr>
            </w:pPr>
            <w:r>
              <w:rPr>
                <w:rFonts w:ascii="Museo 300" w:hAnsi="Museo 300"/>
                <w:sz w:val="20"/>
                <w:szCs w:val="20"/>
              </w:rPr>
              <w:t>After-school clubs to include physical activity including athletics, yoga, football and netball</w:t>
            </w:r>
          </w:p>
          <w:p w14:paraId="095D2849" w14:textId="564939C1" w:rsidR="00F521AB" w:rsidRDefault="00F521AB">
            <w:pPr>
              <w:rPr>
                <w:rFonts w:ascii="Museo 300" w:hAnsi="Museo 300"/>
                <w:sz w:val="20"/>
                <w:szCs w:val="20"/>
              </w:rPr>
            </w:pPr>
          </w:p>
        </w:tc>
        <w:tc>
          <w:tcPr>
            <w:tcW w:w="3799" w:type="dxa"/>
          </w:tcPr>
          <w:p w14:paraId="25B4C3F3" w14:textId="77777777" w:rsidR="00B664C0" w:rsidRDefault="00116B61" w:rsidP="005F2390">
            <w:pPr>
              <w:rPr>
                <w:rFonts w:ascii="Museo 300" w:hAnsi="Museo 300"/>
                <w:sz w:val="20"/>
                <w:szCs w:val="20"/>
              </w:rPr>
            </w:pPr>
            <w:r>
              <w:rPr>
                <w:rFonts w:ascii="Museo 300" w:hAnsi="Museo 300"/>
                <w:sz w:val="20"/>
                <w:szCs w:val="20"/>
              </w:rPr>
              <w:t>Club registers</w:t>
            </w:r>
          </w:p>
          <w:p w14:paraId="2BD43332" w14:textId="493A35BD" w:rsidR="00116B61" w:rsidRDefault="00116B61" w:rsidP="005F2390">
            <w:pPr>
              <w:rPr>
                <w:rFonts w:ascii="Museo 300" w:hAnsi="Museo 300"/>
                <w:sz w:val="20"/>
                <w:szCs w:val="20"/>
              </w:rPr>
            </w:pPr>
            <w:r>
              <w:rPr>
                <w:rFonts w:ascii="Museo 300" w:hAnsi="Museo 300"/>
                <w:sz w:val="20"/>
                <w:szCs w:val="20"/>
              </w:rPr>
              <w:t>Website/</w:t>
            </w:r>
            <w:r w:rsidR="00D165BC">
              <w:rPr>
                <w:rFonts w:ascii="Museo 300" w:hAnsi="Museo 300"/>
                <w:sz w:val="20"/>
                <w:szCs w:val="20"/>
              </w:rPr>
              <w:t>parent app</w:t>
            </w:r>
          </w:p>
          <w:p w14:paraId="13B33E58" w14:textId="77777777" w:rsidR="00F521AB" w:rsidRDefault="00F521AB" w:rsidP="005F2390">
            <w:pPr>
              <w:rPr>
                <w:rFonts w:ascii="Museo 300" w:hAnsi="Museo 300"/>
                <w:sz w:val="20"/>
                <w:szCs w:val="20"/>
              </w:rPr>
            </w:pPr>
          </w:p>
          <w:p w14:paraId="7E2A56D2" w14:textId="4717AD96" w:rsidR="00F521AB" w:rsidRDefault="007B7354" w:rsidP="005F2390">
            <w:pPr>
              <w:rPr>
                <w:rFonts w:ascii="Museo 300" w:hAnsi="Museo 300"/>
                <w:sz w:val="20"/>
                <w:szCs w:val="20"/>
              </w:rPr>
            </w:pPr>
            <w:r>
              <w:rPr>
                <w:rFonts w:ascii="Museo 300" w:hAnsi="Museo 300"/>
                <w:sz w:val="20"/>
                <w:szCs w:val="20"/>
              </w:rPr>
              <w:t xml:space="preserve">Pupil/ parent </w:t>
            </w:r>
            <w:r w:rsidR="00F521AB">
              <w:rPr>
                <w:rFonts w:ascii="Museo 300" w:hAnsi="Museo 300"/>
                <w:sz w:val="20"/>
                <w:szCs w:val="20"/>
              </w:rPr>
              <w:t>voice</w:t>
            </w:r>
          </w:p>
        </w:tc>
      </w:tr>
      <w:tr w:rsidR="0050036A" w14:paraId="3CA7C838" w14:textId="77777777" w:rsidTr="0011125F">
        <w:tc>
          <w:tcPr>
            <w:tcW w:w="5465" w:type="dxa"/>
          </w:tcPr>
          <w:p w14:paraId="0F4E6C0A" w14:textId="4AFCE2BC" w:rsidR="0050036A" w:rsidRPr="00B664C0" w:rsidRDefault="00BF4D57" w:rsidP="0050036A">
            <w:pPr>
              <w:numPr>
                <w:ilvl w:val="0"/>
                <w:numId w:val="1"/>
              </w:numPr>
              <w:spacing w:before="100" w:beforeAutospacing="1" w:after="100" w:afterAutospacing="1"/>
              <w:rPr>
                <w:rFonts w:ascii="Museo 300" w:eastAsia="Times New Roman" w:hAnsi="Museo 300" w:cs="Times New Roman"/>
                <w:sz w:val="24"/>
                <w:szCs w:val="24"/>
                <w:lang w:val="en-US" w:eastAsia="en-GB"/>
              </w:rPr>
            </w:pPr>
            <w:r>
              <w:rPr>
                <w:rFonts w:ascii="Museo 300" w:eastAsia="Times New Roman" w:hAnsi="Museo 300" w:cs="Times New Roman"/>
                <w:b/>
                <w:bCs/>
                <w:sz w:val="24"/>
                <w:szCs w:val="24"/>
                <w:lang w:val="en-US" w:eastAsia="en-GB"/>
              </w:rPr>
              <w:t>Further development of the OPAL project, supporting and encouraging active and healthy breaktimes in school</w:t>
            </w:r>
          </w:p>
          <w:p w14:paraId="4E9364D8" w14:textId="286F412C" w:rsidR="00B664C0" w:rsidRPr="0050036A" w:rsidRDefault="00B664C0" w:rsidP="00211DD8">
            <w:pPr>
              <w:spacing w:before="100" w:beforeAutospacing="1" w:after="100" w:afterAutospacing="1"/>
              <w:rPr>
                <w:rFonts w:ascii="Museo 300" w:eastAsia="Times New Roman" w:hAnsi="Museo 300" w:cs="Times New Roman"/>
                <w:sz w:val="24"/>
                <w:szCs w:val="24"/>
                <w:lang w:val="en-US" w:eastAsia="en-GB"/>
              </w:rPr>
            </w:pPr>
            <w:r>
              <w:rPr>
                <w:rFonts w:ascii="Museo 300" w:hAnsi="Museo 300"/>
                <w:sz w:val="20"/>
                <w:szCs w:val="20"/>
              </w:rPr>
              <w:t>£</w:t>
            </w:r>
            <w:r w:rsidR="00211DD8">
              <w:rPr>
                <w:rFonts w:ascii="Museo 300" w:hAnsi="Museo 300"/>
                <w:sz w:val="20"/>
                <w:szCs w:val="20"/>
              </w:rPr>
              <w:t>80</w:t>
            </w:r>
            <w:r>
              <w:rPr>
                <w:rFonts w:ascii="Museo 300" w:hAnsi="Museo 300"/>
                <w:sz w:val="20"/>
                <w:szCs w:val="20"/>
              </w:rPr>
              <w:t>0 (</w:t>
            </w:r>
            <w:r w:rsidR="00211DD8">
              <w:rPr>
                <w:rFonts w:ascii="Museo 300" w:hAnsi="Museo 300"/>
                <w:sz w:val="20"/>
                <w:szCs w:val="20"/>
              </w:rPr>
              <w:t>training</w:t>
            </w:r>
            <w:r w:rsidR="00484F6F">
              <w:rPr>
                <w:rFonts w:ascii="Museo 300" w:hAnsi="Museo 300"/>
                <w:sz w:val="20"/>
                <w:szCs w:val="20"/>
              </w:rPr>
              <w:t>, leadership</w:t>
            </w:r>
            <w:r w:rsidR="00211DD8">
              <w:rPr>
                <w:rFonts w:ascii="Museo 300" w:hAnsi="Museo 300"/>
                <w:sz w:val="20"/>
                <w:szCs w:val="20"/>
              </w:rPr>
              <w:t xml:space="preserve"> and equipment</w:t>
            </w:r>
            <w:r>
              <w:rPr>
                <w:rFonts w:ascii="Museo 300" w:hAnsi="Museo 300"/>
                <w:sz w:val="20"/>
                <w:szCs w:val="20"/>
              </w:rPr>
              <w:t>)</w:t>
            </w:r>
          </w:p>
        </w:tc>
        <w:tc>
          <w:tcPr>
            <w:tcW w:w="6579" w:type="dxa"/>
          </w:tcPr>
          <w:p w14:paraId="7E99F497" w14:textId="77777777" w:rsidR="00484F6F" w:rsidRDefault="00484F6F" w:rsidP="00AA6780">
            <w:pPr>
              <w:rPr>
                <w:rFonts w:ascii="Museo 300" w:hAnsi="Museo 300"/>
                <w:sz w:val="20"/>
                <w:szCs w:val="20"/>
              </w:rPr>
            </w:pPr>
            <w:r>
              <w:rPr>
                <w:rFonts w:ascii="Museo 300" w:hAnsi="Museo 300"/>
                <w:sz w:val="20"/>
                <w:szCs w:val="20"/>
              </w:rPr>
              <w:t xml:space="preserve">OPAL activities established – staff training complete, new storage and equipment available. </w:t>
            </w:r>
          </w:p>
          <w:p w14:paraId="5CB76486" w14:textId="77777777" w:rsidR="00484F6F" w:rsidRDefault="00484F6F" w:rsidP="00AA6780">
            <w:pPr>
              <w:rPr>
                <w:rFonts w:ascii="Museo 300" w:hAnsi="Museo 300"/>
                <w:sz w:val="20"/>
                <w:szCs w:val="20"/>
              </w:rPr>
            </w:pPr>
          </w:p>
          <w:p w14:paraId="1DD30702" w14:textId="32DCB878" w:rsidR="006C11F2" w:rsidRDefault="00484F6F" w:rsidP="00AA6780">
            <w:pPr>
              <w:rPr>
                <w:rFonts w:ascii="Museo 300" w:hAnsi="Museo 300"/>
                <w:sz w:val="20"/>
                <w:szCs w:val="20"/>
              </w:rPr>
            </w:pPr>
            <w:r>
              <w:rPr>
                <w:rFonts w:ascii="Museo 300" w:hAnsi="Museo 300"/>
                <w:sz w:val="20"/>
                <w:szCs w:val="20"/>
              </w:rPr>
              <w:t xml:space="preserve">Two playground managers in the playground each lunchtime – one with focus on sport and one on OPAL. </w:t>
            </w:r>
          </w:p>
        </w:tc>
        <w:tc>
          <w:tcPr>
            <w:tcW w:w="3799" w:type="dxa"/>
          </w:tcPr>
          <w:p w14:paraId="3D4A0BE2" w14:textId="037B90DD" w:rsidR="00F521AB" w:rsidRDefault="00F521AB" w:rsidP="00F521AB">
            <w:pPr>
              <w:rPr>
                <w:rFonts w:ascii="Museo 300" w:hAnsi="Museo 300"/>
                <w:sz w:val="20"/>
                <w:szCs w:val="20"/>
              </w:rPr>
            </w:pPr>
            <w:r>
              <w:rPr>
                <w:rFonts w:ascii="Museo 300" w:hAnsi="Museo 300"/>
                <w:sz w:val="20"/>
                <w:szCs w:val="20"/>
              </w:rPr>
              <w:t>Website/</w:t>
            </w:r>
            <w:r w:rsidR="00D165BC">
              <w:rPr>
                <w:rFonts w:ascii="Museo 300" w:hAnsi="Museo 300"/>
                <w:sz w:val="20"/>
                <w:szCs w:val="20"/>
              </w:rPr>
              <w:t>parent app</w:t>
            </w:r>
          </w:p>
          <w:p w14:paraId="14B55813" w14:textId="77777777" w:rsidR="005555EE" w:rsidRDefault="005555EE" w:rsidP="005F2390">
            <w:pPr>
              <w:rPr>
                <w:rFonts w:ascii="Museo 300" w:hAnsi="Museo 300"/>
                <w:sz w:val="20"/>
                <w:szCs w:val="20"/>
              </w:rPr>
            </w:pPr>
          </w:p>
          <w:p w14:paraId="0FF2ED03" w14:textId="77777777" w:rsidR="00F521AB" w:rsidRDefault="00F521AB" w:rsidP="005F2390">
            <w:pPr>
              <w:rPr>
                <w:rFonts w:ascii="Museo 300" w:hAnsi="Museo 300"/>
                <w:sz w:val="20"/>
                <w:szCs w:val="20"/>
              </w:rPr>
            </w:pPr>
            <w:r>
              <w:rPr>
                <w:rFonts w:ascii="Museo 300" w:hAnsi="Museo 300"/>
                <w:sz w:val="20"/>
                <w:szCs w:val="20"/>
              </w:rPr>
              <w:t>Reports to governors</w:t>
            </w:r>
          </w:p>
          <w:p w14:paraId="168CD4F8" w14:textId="77777777" w:rsidR="002C5E09" w:rsidRDefault="002C5E09" w:rsidP="005F2390">
            <w:pPr>
              <w:rPr>
                <w:rFonts w:ascii="Museo 300" w:hAnsi="Museo 300"/>
                <w:sz w:val="20"/>
                <w:szCs w:val="20"/>
              </w:rPr>
            </w:pPr>
          </w:p>
          <w:p w14:paraId="39884ABB" w14:textId="4436FCB4" w:rsidR="002C5E09" w:rsidRDefault="002C5E09" w:rsidP="005F2390">
            <w:pPr>
              <w:rPr>
                <w:rFonts w:ascii="Museo 300" w:hAnsi="Museo 300"/>
                <w:sz w:val="20"/>
                <w:szCs w:val="20"/>
              </w:rPr>
            </w:pPr>
            <w:r>
              <w:rPr>
                <w:rFonts w:ascii="Museo 300" w:hAnsi="Museo 300"/>
                <w:sz w:val="20"/>
                <w:szCs w:val="20"/>
              </w:rPr>
              <w:t>Pupil voice</w:t>
            </w:r>
          </w:p>
        </w:tc>
      </w:tr>
      <w:tr w:rsidR="0050036A" w14:paraId="0D19F842" w14:textId="77777777" w:rsidTr="0011125F">
        <w:tc>
          <w:tcPr>
            <w:tcW w:w="5465" w:type="dxa"/>
          </w:tcPr>
          <w:p w14:paraId="0BB8CF7C" w14:textId="0ED42760" w:rsidR="0050036A" w:rsidRPr="00B664C0" w:rsidRDefault="00BF4D57" w:rsidP="0050036A">
            <w:pPr>
              <w:numPr>
                <w:ilvl w:val="0"/>
                <w:numId w:val="1"/>
              </w:numPr>
              <w:spacing w:before="100" w:beforeAutospacing="1" w:after="100" w:afterAutospacing="1"/>
              <w:rPr>
                <w:rFonts w:ascii="Museo 300" w:eastAsia="Times New Roman" w:hAnsi="Museo 300" w:cs="Times New Roman"/>
                <w:sz w:val="24"/>
                <w:szCs w:val="24"/>
                <w:lang w:val="en-US" w:eastAsia="en-GB"/>
              </w:rPr>
            </w:pPr>
            <w:r>
              <w:rPr>
                <w:rFonts w:ascii="Museo 300" w:eastAsia="Times New Roman" w:hAnsi="Museo 300" w:cs="Times New Roman"/>
                <w:b/>
                <w:bCs/>
                <w:sz w:val="24"/>
                <w:szCs w:val="24"/>
                <w:lang w:val="en-US" w:eastAsia="en-GB"/>
              </w:rPr>
              <w:t>Secure enhanced outdoor adventure experiences for children in KS2 through an offer subsidized for all</w:t>
            </w:r>
          </w:p>
          <w:p w14:paraId="4BFC71EE" w14:textId="721D23F3" w:rsidR="00B664C0" w:rsidRPr="0050036A" w:rsidRDefault="00B664C0" w:rsidP="0034206E">
            <w:pPr>
              <w:spacing w:before="100" w:beforeAutospacing="1" w:after="100" w:afterAutospacing="1"/>
              <w:rPr>
                <w:rFonts w:ascii="Museo 300" w:eastAsia="Times New Roman" w:hAnsi="Museo 300" w:cs="Times New Roman"/>
                <w:sz w:val="24"/>
                <w:szCs w:val="24"/>
                <w:lang w:val="en-US" w:eastAsia="en-GB"/>
              </w:rPr>
            </w:pPr>
            <w:r>
              <w:rPr>
                <w:rFonts w:ascii="Museo 300" w:hAnsi="Museo 300"/>
                <w:sz w:val="20"/>
                <w:szCs w:val="20"/>
              </w:rPr>
              <w:t>£</w:t>
            </w:r>
            <w:r w:rsidR="00831939">
              <w:rPr>
                <w:rFonts w:ascii="Museo 300" w:hAnsi="Museo 300"/>
                <w:sz w:val="20"/>
                <w:szCs w:val="20"/>
              </w:rPr>
              <w:t>3</w:t>
            </w:r>
            <w:r w:rsidR="0034206E">
              <w:rPr>
                <w:rFonts w:ascii="Museo 300" w:hAnsi="Museo 300"/>
                <w:sz w:val="20"/>
                <w:szCs w:val="20"/>
              </w:rPr>
              <w:t>847</w:t>
            </w:r>
            <w:r>
              <w:rPr>
                <w:rFonts w:ascii="Museo 300" w:hAnsi="Museo 300"/>
                <w:sz w:val="20"/>
                <w:szCs w:val="20"/>
              </w:rPr>
              <w:t xml:space="preserve"> (</w:t>
            </w:r>
            <w:r w:rsidR="00831939">
              <w:rPr>
                <w:rFonts w:ascii="Museo 300" w:hAnsi="Museo 300"/>
                <w:sz w:val="20"/>
                <w:szCs w:val="20"/>
              </w:rPr>
              <w:t>total subsidies</w:t>
            </w:r>
            <w:r>
              <w:rPr>
                <w:rFonts w:ascii="Museo 300" w:hAnsi="Museo 300"/>
                <w:sz w:val="20"/>
                <w:szCs w:val="20"/>
              </w:rPr>
              <w:t>)</w:t>
            </w:r>
          </w:p>
        </w:tc>
        <w:tc>
          <w:tcPr>
            <w:tcW w:w="6579" w:type="dxa"/>
          </w:tcPr>
          <w:p w14:paraId="2B38D3F6" w14:textId="4B50A40C" w:rsidR="0050036A" w:rsidRDefault="00116B61" w:rsidP="008C7765">
            <w:pPr>
              <w:rPr>
                <w:rFonts w:ascii="Museo 300" w:hAnsi="Museo 300"/>
                <w:sz w:val="20"/>
                <w:szCs w:val="20"/>
              </w:rPr>
            </w:pPr>
            <w:r>
              <w:rPr>
                <w:rFonts w:ascii="Museo 300" w:hAnsi="Museo 300"/>
                <w:sz w:val="20"/>
                <w:szCs w:val="20"/>
              </w:rPr>
              <w:t xml:space="preserve">Two residential school journeys with </w:t>
            </w:r>
            <w:r w:rsidR="00211DD8">
              <w:rPr>
                <w:rFonts w:ascii="Museo 300" w:hAnsi="Museo 300"/>
                <w:sz w:val="20"/>
                <w:szCs w:val="20"/>
              </w:rPr>
              <w:t>high</w:t>
            </w:r>
            <w:r>
              <w:rPr>
                <w:rFonts w:ascii="Museo 300" w:hAnsi="Museo 300"/>
                <w:sz w:val="20"/>
                <w:szCs w:val="20"/>
              </w:rPr>
              <w:t xml:space="preserve"> parti</w:t>
            </w:r>
            <w:r w:rsidR="00211DD8">
              <w:rPr>
                <w:rFonts w:ascii="Museo 300" w:hAnsi="Museo 300"/>
                <w:sz w:val="20"/>
                <w:szCs w:val="20"/>
              </w:rPr>
              <w:t xml:space="preserve">cipation rates – Year 4 to PGL Windmill </w:t>
            </w:r>
            <w:r>
              <w:rPr>
                <w:rFonts w:ascii="Museo 300" w:hAnsi="Museo 300"/>
                <w:sz w:val="20"/>
                <w:szCs w:val="20"/>
              </w:rPr>
              <w:t>Hill and Year 6 to PGL Liddington</w:t>
            </w:r>
            <w:r w:rsidR="005F33FE">
              <w:rPr>
                <w:rFonts w:ascii="Museo 300" w:hAnsi="Museo 300"/>
                <w:sz w:val="20"/>
                <w:szCs w:val="20"/>
              </w:rPr>
              <w:t xml:space="preserve"> – full programme of outdoor adventure activities</w:t>
            </w:r>
            <w:r w:rsidR="00EA1BD3">
              <w:rPr>
                <w:rFonts w:ascii="Museo 300" w:hAnsi="Museo 300"/>
                <w:sz w:val="20"/>
                <w:szCs w:val="20"/>
              </w:rPr>
              <w:t xml:space="preserve"> including archery, climbing, fencing, orienteering etc.</w:t>
            </w:r>
            <w:r w:rsidR="00F521AB">
              <w:rPr>
                <w:rFonts w:ascii="Museo 300" w:hAnsi="Museo 300"/>
                <w:sz w:val="20"/>
                <w:szCs w:val="20"/>
              </w:rPr>
              <w:t xml:space="preserve"> Residentials subsidised to all families to encourage participation. </w:t>
            </w:r>
          </w:p>
          <w:p w14:paraId="78E2EF62" w14:textId="3506886D" w:rsidR="00211DD8" w:rsidRDefault="00211DD8" w:rsidP="008C7765">
            <w:pPr>
              <w:rPr>
                <w:rFonts w:ascii="Museo 300" w:hAnsi="Museo 300"/>
                <w:sz w:val="20"/>
                <w:szCs w:val="20"/>
              </w:rPr>
            </w:pPr>
          </w:p>
          <w:p w14:paraId="56AC80F5" w14:textId="64F4905F" w:rsidR="00211DD8" w:rsidRDefault="00211DD8" w:rsidP="008C7765">
            <w:pPr>
              <w:rPr>
                <w:rFonts w:ascii="Museo 300" w:hAnsi="Museo 300"/>
                <w:sz w:val="20"/>
                <w:szCs w:val="20"/>
              </w:rPr>
            </w:pPr>
            <w:r>
              <w:rPr>
                <w:rFonts w:ascii="Museo 300" w:hAnsi="Museo 300"/>
                <w:sz w:val="20"/>
                <w:szCs w:val="20"/>
              </w:rPr>
              <w:t>Year 4 April 202</w:t>
            </w:r>
            <w:r w:rsidR="00D165BC">
              <w:rPr>
                <w:rFonts w:ascii="Museo 300" w:hAnsi="Museo 300"/>
                <w:sz w:val="20"/>
                <w:szCs w:val="20"/>
              </w:rPr>
              <w:t>5</w:t>
            </w:r>
            <w:r>
              <w:rPr>
                <w:rFonts w:ascii="Museo 300" w:hAnsi="Museo 300"/>
                <w:sz w:val="20"/>
                <w:szCs w:val="20"/>
              </w:rPr>
              <w:t xml:space="preserve"> – 50 pupils (58% pupil premium)</w:t>
            </w:r>
          </w:p>
          <w:p w14:paraId="0516C2B9" w14:textId="3FB1EC84" w:rsidR="00211DD8" w:rsidRDefault="00211DD8" w:rsidP="008C7765">
            <w:pPr>
              <w:rPr>
                <w:rFonts w:ascii="Museo 300" w:hAnsi="Museo 300"/>
                <w:sz w:val="20"/>
                <w:szCs w:val="20"/>
              </w:rPr>
            </w:pPr>
            <w:r>
              <w:rPr>
                <w:rFonts w:ascii="Museo 300" w:hAnsi="Museo 300"/>
                <w:sz w:val="20"/>
                <w:szCs w:val="20"/>
              </w:rPr>
              <w:t>Year 6 October 202</w:t>
            </w:r>
            <w:r w:rsidR="00D165BC">
              <w:rPr>
                <w:rFonts w:ascii="Museo 300" w:hAnsi="Museo 300"/>
                <w:sz w:val="20"/>
                <w:szCs w:val="20"/>
              </w:rPr>
              <w:t>4</w:t>
            </w:r>
            <w:r>
              <w:rPr>
                <w:rFonts w:ascii="Museo 300" w:hAnsi="Museo 300"/>
                <w:sz w:val="20"/>
                <w:szCs w:val="20"/>
              </w:rPr>
              <w:t xml:space="preserve"> – 50 pupils attending 58% pupil premium)</w:t>
            </w:r>
          </w:p>
          <w:p w14:paraId="5B7287B8" w14:textId="53CD944E" w:rsidR="008824A1" w:rsidRDefault="008824A1" w:rsidP="008C7765">
            <w:pPr>
              <w:rPr>
                <w:rFonts w:ascii="Museo 300" w:hAnsi="Museo 300"/>
                <w:sz w:val="20"/>
                <w:szCs w:val="20"/>
              </w:rPr>
            </w:pPr>
          </w:p>
          <w:p w14:paraId="10BF54D9" w14:textId="53DD636A" w:rsidR="008824A1" w:rsidRDefault="008824A1" w:rsidP="008C7765">
            <w:pPr>
              <w:rPr>
                <w:rFonts w:ascii="Museo 300" w:hAnsi="Museo 300"/>
                <w:sz w:val="20"/>
                <w:szCs w:val="20"/>
              </w:rPr>
            </w:pPr>
            <w:r>
              <w:rPr>
                <w:rFonts w:ascii="Museo 300" w:hAnsi="Museo 300"/>
                <w:sz w:val="20"/>
                <w:szCs w:val="20"/>
              </w:rPr>
              <w:t>Outdoor adventure activities incorporated into Arundel cricket tour</w:t>
            </w:r>
            <w:r w:rsidR="00DC04D3">
              <w:rPr>
                <w:rFonts w:ascii="Museo 300" w:hAnsi="Museo 300"/>
                <w:sz w:val="20"/>
                <w:szCs w:val="20"/>
              </w:rPr>
              <w:t>s</w:t>
            </w:r>
          </w:p>
          <w:p w14:paraId="03E63B44" w14:textId="61702296" w:rsidR="00F521AB" w:rsidRDefault="00F521AB" w:rsidP="008C7765">
            <w:pPr>
              <w:rPr>
                <w:rFonts w:ascii="Museo 300" w:hAnsi="Museo 300"/>
                <w:sz w:val="20"/>
                <w:szCs w:val="20"/>
              </w:rPr>
            </w:pPr>
          </w:p>
        </w:tc>
        <w:tc>
          <w:tcPr>
            <w:tcW w:w="3799" w:type="dxa"/>
          </w:tcPr>
          <w:p w14:paraId="6C28C0D4" w14:textId="4169D681" w:rsidR="00F521AB" w:rsidRDefault="00F521AB" w:rsidP="00F521AB">
            <w:pPr>
              <w:rPr>
                <w:rFonts w:ascii="Museo 300" w:hAnsi="Museo 300"/>
                <w:sz w:val="20"/>
                <w:szCs w:val="20"/>
              </w:rPr>
            </w:pPr>
            <w:r>
              <w:rPr>
                <w:rFonts w:ascii="Museo 300" w:hAnsi="Museo 300"/>
                <w:sz w:val="20"/>
                <w:szCs w:val="20"/>
              </w:rPr>
              <w:t>Website/</w:t>
            </w:r>
            <w:r w:rsidR="00D165BC">
              <w:rPr>
                <w:rFonts w:ascii="Museo 300" w:hAnsi="Museo 300"/>
                <w:sz w:val="20"/>
                <w:szCs w:val="20"/>
              </w:rPr>
              <w:t>parent app</w:t>
            </w:r>
          </w:p>
          <w:p w14:paraId="258769EC" w14:textId="34514FBA" w:rsidR="00F521AB" w:rsidRDefault="00F521AB" w:rsidP="00F521AB">
            <w:pPr>
              <w:rPr>
                <w:rFonts w:ascii="Museo 300" w:hAnsi="Museo 300"/>
                <w:sz w:val="20"/>
                <w:szCs w:val="20"/>
              </w:rPr>
            </w:pPr>
          </w:p>
          <w:p w14:paraId="59981559" w14:textId="7331EB44" w:rsidR="005555EE" w:rsidRDefault="00F521AB" w:rsidP="005555EE">
            <w:pPr>
              <w:rPr>
                <w:rFonts w:ascii="Museo 300" w:hAnsi="Museo 300"/>
                <w:sz w:val="20"/>
                <w:szCs w:val="20"/>
              </w:rPr>
            </w:pPr>
            <w:r>
              <w:rPr>
                <w:rFonts w:ascii="Museo 300" w:hAnsi="Museo 300"/>
                <w:sz w:val="20"/>
                <w:szCs w:val="20"/>
              </w:rPr>
              <w:t xml:space="preserve">Reports to </w:t>
            </w:r>
            <w:proofErr w:type="spellStart"/>
            <w:r>
              <w:rPr>
                <w:rFonts w:ascii="Museo 300" w:hAnsi="Museo 300"/>
                <w:sz w:val="20"/>
                <w:szCs w:val="20"/>
              </w:rPr>
              <w:t>govs</w:t>
            </w:r>
            <w:proofErr w:type="spellEnd"/>
          </w:p>
          <w:p w14:paraId="224CCEE6" w14:textId="77777777" w:rsidR="00F521AB" w:rsidRDefault="00F521AB" w:rsidP="005555EE">
            <w:pPr>
              <w:rPr>
                <w:rFonts w:ascii="Museo 300" w:hAnsi="Museo 300"/>
                <w:sz w:val="20"/>
                <w:szCs w:val="20"/>
              </w:rPr>
            </w:pPr>
          </w:p>
          <w:p w14:paraId="3D309D93" w14:textId="35774A05" w:rsidR="00F521AB" w:rsidRDefault="00F521AB" w:rsidP="005555EE">
            <w:pPr>
              <w:rPr>
                <w:rFonts w:ascii="Museo 300" w:hAnsi="Museo 300"/>
                <w:sz w:val="20"/>
                <w:szCs w:val="20"/>
              </w:rPr>
            </w:pPr>
            <w:r>
              <w:rPr>
                <w:rFonts w:ascii="Museo 300" w:hAnsi="Museo 300"/>
                <w:sz w:val="20"/>
                <w:szCs w:val="20"/>
              </w:rPr>
              <w:t>Minutes of Business Committee</w:t>
            </w:r>
          </w:p>
        </w:tc>
      </w:tr>
      <w:tr w:rsidR="00116B61" w14:paraId="4E56EA5E" w14:textId="77777777" w:rsidTr="0011125F">
        <w:tc>
          <w:tcPr>
            <w:tcW w:w="5465" w:type="dxa"/>
          </w:tcPr>
          <w:p w14:paraId="0965F4DF" w14:textId="59BEDC76" w:rsidR="004F0BCC" w:rsidRPr="004F0BCC" w:rsidRDefault="00BF4D57" w:rsidP="004F0BCC">
            <w:pPr>
              <w:pStyle w:val="ListParagraph"/>
              <w:numPr>
                <w:ilvl w:val="0"/>
                <w:numId w:val="1"/>
              </w:numPr>
              <w:rPr>
                <w:rFonts w:ascii="Museo 300" w:eastAsia="Times New Roman" w:hAnsi="Museo 300" w:cs="Times New Roman"/>
                <w:b/>
                <w:bCs/>
                <w:sz w:val="24"/>
                <w:szCs w:val="24"/>
                <w:lang w:val="en-US" w:eastAsia="en-GB"/>
              </w:rPr>
            </w:pPr>
            <w:r>
              <w:rPr>
                <w:rFonts w:ascii="Museo 300" w:eastAsia="Times New Roman" w:hAnsi="Museo 300" w:cs="Times New Roman"/>
                <w:b/>
                <w:bCs/>
                <w:sz w:val="24"/>
                <w:szCs w:val="24"/>
                <w:lang w:val="en-US" w:eastAsia="en-GB"/>
              </w:rPr>
              <w:t xml:space="preserve">Develop our Play Leader leadership </w:t>
            </w:r>
            <w:proofErr w:type="spellStart"/>
            <w:r>
              <w:rPr>
                <w:rFonts w:ascii="Museo 300" w:eastAsia="Times New Roman" w:hAnsi="Museo 300" w:cs="Times New Roman"/>
                <w:b/>
                <w:bCs/>
                <w:sz w:val="24"/>
                <w:szCs w:val="24"/>
                <w:lang w:val="en-US" w:eastAsia="en-GB"/>
              </w:rPr>
              <w:t>programme</w:t>
            </w:r>
            <w:proofErr w:type="spellEnd"/>
            <w:r>
              <w:rPr>
                <w:rFonts w:ascii="Museo 300" w:eastAsia="Times New Roman" w:hAnsi="Museo 300" w:cs="Times New Roman"/>
                <w:b/>
                <w:bCs/>
                <w:sz w:val="24"/>
                <w:szCs w:val="24"/>
                <w:lang w:val="en-US" w:eastAsia="en-GB"/>
              </w:rPr>
              <w:t xml:space="preserve"> </w:t>
            </w:r>
          </w:p>
          <w:p w14:paraId="6398AC64" w14:textId="204C39C2" w:rsidR="00211DD8" w:rsidRPr="009C4F5D" w:rsidRDefault="00211DD8" w:rsidP="00211DD8">
            <w:pPr>
              <w:spacing w:before="100" w:beforeAutospacing="1" w:after="100" w:afterAutospacing="1"/>
              <w:rPr>
                <w:rFonts w:ascii="Museo 300" w:eastAsia="Times New Roman" w:hAnsi="Museo 300" w:cs="Times New Roman"/>
                <w:b/>
                <w:bCs/>
                <w:sz w:val="24"/>
                <w:szCs w:val="24"/>
                <w:lang w:val="en-US" w:eastAsia="en-GB"/>
              </w:rPr>
            </w:pPr>
            <w:r>
              <w:rPr>
                <w:rFonts w:ascii="Museo 300" w:hAnsi="Museo 300"/>
                <w:sz w:val="20"/>
                <w:szCs w:val="20"/>
              </w:rPr>
              <w:t>£1000 (training and t-shirts)</w:t>
            </w:r>
          </w:p>
        </w:tc>
        <w:tc>
          <w:tcPr>
            <w:tcW w:w="6579" w:type="dxa"/>
          </w:tcPr>
          <w:p w14:paraId="7C6CAA99" w14:textId="77777777" w:rsidR="00484F6F" w:rsidRDefault="009E1816" w:rsidP="008C7765">
            <w:pPr>
              <w:rPr>
                <w:rFonts w:ascii="Museo 300" w:hAnsi="Museo 300"/>
                <w:sz w:val="20"/>
                <w:szCs w:val="20"/>
              </w:rPr>
            </w:pPr>
            <w:r>
              <w:rPr>
                <w:rFonts w:ascii="Museo 300" w:hAnsi="Museo 300"/>
                <w:sz w:val="20"/>
                <w:szCs w:val="20"/>
              </w:rPr>
              <w:t xml:space="preserve">Play Leaders selected from Year 5 and trained up to </w:t>
            </w:r>
            <w:r w:rsidR="00484F6F">
              <w:rPr>
                <w:rFonts w:ascii="Museo 300" w:hAnsi="Museo 300"/>
                <w:sz w:val="20"/>
                <w:szCs w:val="20"/>
              </w:rPr>
              <w:t xml:space="preserve">support younger children at lunchtime break. Children demonstrating leadership qualities and valuing physical activity. </w:t>
            </w:r>
          </w:p>
          <w:p w14:paraId="0D25649A" w14:textId="77777777" w:rsidR="00484F6F" w:rsidRDefault="00484F6F" w:rsidP="008C7765">
            <w:pPr>
              <w:rPr>
                <w:rFonts w:ascii="Museo 300" w:hAnsi="Museo 300"/>
                <w:sz w:val="20"/>
                <w:szCs w:val="20"/>
              </w:rPr>
            </w:pPr>
          </w:p>
          <w:p w14:paraId="731A729C" w14:textId="43CE3E8A" w:rsidR="004F0BCC" w:rsidRDefault="00484F6F" w:rsidP="008C7765">
            <w:pPr>
              <w:rPr>
                <w:rFonts w:ascii="Museo 300" w:hAnsi="Museo 300"/>
                <w:sz w:val="20"/>
                <w:szCs w:val="20"/>
              </w:rPr>
            </w:pPr>
            <w:r>
              <w:rPr>
                <w:rFonts w:ascii="Museo 300" w:hAnsi="Museo 300"/>
                <w:sz w:val="20"/>
                <w:szCs w:val="20"/>
              </w:rPr>
              <w:t xml:space="preserve">Sports Ambassadors from each class also involved exploring new sports including table tennis sessions at lunchtime. Pupils supporting Harris Academy junior sports leaders at sports days in and out of school. </w:t>
            </w:r>
            <w:r w:rsidR="004F0BCC">
              <w:rPr>
                <w:rFonts w:ascii="Museo 300" w:hAnsi="Museo 300"/>
                <w:sz w:val="20"/>
                <w:szCs w:val="20"/>
              </w:rPr>
              <w:t xml:space="preserve"> </w:t>
            </w:r>
          </w:p>
        </w:tc>
        <w:tc>
          <w:tcPr>
            <w:tcW w:w="3799" w:type="dxa"/>
          </w:tcPr>
          <w:p w14:paraId="2B35C227" w14:textId="77777777" w:rsidR="004F0BCC" w:rsidRDefault="00484F6F" w:rsidP="005555EE">
            <w:pPr>
              <w:rPr>
                <w:rFonts w:ascii="Museo 300" w:hAnsi="Museo 300"/>
                <w:sz w:val="20"/>
                <w:szCs w:val="20"/>
              </w:rPr>
            </w:pPr>
            <w:r>
              <w:rPr>
                <w:rFonts w:ascii="Museo 300" w:hAnsi="Museo 300"/>
                <w:sz w:val="20"/>
                <w:szCs w:val="20"/>
              </w:rPr>
              <w:t>Pupil and staff voice in leadership reports to governors</w:t>
            </w:r>
          </w:p>
          <w:p w14:paraId="10B9312A" w14:textId="77777777" w:rsidR="00484F6F" w:rsidRDefault="00484F6F" w:rsidP="005555EE">
            <w:pPr>
              <w:rPr>
                <w:rFonts w:ascii="Museo 300" w:hAnsi="Museo 300"/>
                <w:sz w:val="20"/>
                <w:szCs w:val="20"/>
              </w:rPr>
            </w:pPr>
          </w:p>
          <w:p w14:paraId="58ABB54B" w14:textId="092F22BE" w:rsidR="00484F6F" w:rsidRDefault="00484F6F" w:rsidP="005555EE">
            <w:pPr>
              <w:rPr>
                <w:rFonts w:ascii="Museo 300" w:hAnsi="Museo 300"/>
                <w:sz w:val="20"/>
                <w:szCs w:val="20"/>
              </w:rPr>
            </w:pPr>
            <w:r>
              <w:rPr>
                <w:rFonts w:ascii="Museo 300" w:hAnsi="Museo 300"/>
                <w:sz w:val="20"/>
                <w:szCs w:val="20"/>
              </w:rPr>
              <w:t xml:space="preserve">Pupil presentations at Learning and Achievement </w:t>
            </w:r>
          </w:p>
        </w:tc>
      </w:tr>
      <w:tr w:rsidR="000A0CAD" w14:paraId="4665419C" w14:textId="77777777" w:rsidTr="00A56974">
        <w:tc>
          <w:tcPr>
            <w:tcW w:w="15843" w:type="dxa"/>
            <w:gridSpan w:val="3"/>
          </w:tcPr>
          <w:p w14:paraId="3855A603" w14:textId="625B6F49" w:rsidR="000A0CAD" w:rsidRDefault="000A0CAD">
            <w:pPr>
              <w:rPr>
                <w:rFonts w:ascii="Museo 300" w:hAnsi="Museo 300"/>
                <w:b/>
                <w:sz w:val="20"/>
                <w:szCs w:val="20"/>
              </w:rPr>
            </w:pPr>
            <w:r w:rsidRPr="008C7765">
              <w:rPr>
                <w:rFonts w:ascii="Museo 300" w:hAnsi="Museo 300"/>
                <w:b/>
                <w:sz w:val="20"/>
                <w:szCs w:val="20"/>
              </w:rPr>
              <w:t>TOTAL SPEND:</w:t>
            </w:r>
            <w:r w:rsidR="00211DD8">
              <w:rPr>
                <w:rFonts w:ascii="Museo 300" w:hAnsi="Museo 300"/>
                <w:b/>
                <w:sz w:val="20"/>
                <w:szCs w:val="20"/>
              </w:rPr>
              <w:t xml:space="preserve"> £19,</w:t>
            </w:r>
            <w:r w:rsidR="00D165BC">
              <w:rPr>
                <w:rFonts w:ascii="Museo 300" w:hAnsi="Museo 300"/>
                <w:b/>
                <w:sz w:val="20"/>
                <w:szCs w:val="20"/>
              </w:rPr>
              <w:t>400</w:t>
            </w:r>
          </w:p>
          <w:p w14:paraId="48CE971B" w14:textId="77777777" w:rsidR="00795BFD" w:rsidRDefault="00795BFD">
            <w:pPr>
              <w:rPr>
                <w:rFonts w:ascii="Museo 300" w:hAnsi="Museo 300"/>
                <w:b/>
                <w:sz w:val="20"/>
                <w:szCs w:val="20"/>
              </w:rPr>
            </w:pPr>
          </w:p>
          <w:p w14:paraId="4DCCD71D" w14:textId="77777777" w:rsidR="000A0CAD" w:rsidRDefault="000A0CAD" w:rsidP="00AA6780">
            <w:pPr>
              <w:rPr>
                <w:rFonts w:ascii="Museo 300" w:hAnsi="Museo 300"/>
                <w:sz w:val="20"/>
                <w:szCs w:val="20"/>
              </w:rPr>
            </w:pPr>
          </w:p>
        </w:tc>
      </w:tr>
      <w:tr w:rsidR="0041298E" w14:paraId="5179B002" w14:textId="77777777" w:rsidTr="00A56974">
        <w:tc>
          <w:tcPr>
            <w:tcW w:w="15843" w:type="dxa"/>
            <w:gridSpan w:val="3"/>
          </w:tcPr>
          <w:p w14:paraId="5E059BAE" w14:textId="58E47402" w:rsidR="0041298E" w:rsidRPr="0041298E" w:rsidRDefault="0041298E">
            <w:pPr>
              <w:rPr>
                <w:rFonts w:ascii="Museo 300" w:hAnsi="Museo 300"/>
                <w:b/>
                <w:sz w:val="20"/>
                <w:szCs w:val="20"/>
              </w:rPr>
            </w:pPr>
          </w:p>
          <w:p w14:paraId="5FBE1BE9" w14:textId="5D78E414" w:rsidR="00CF4020" w:rsidRDefault="00CF4020" w:rsidP="00CF4020">
            <w:pPr>
              <w:shd w:val="clear" w:color="auto" w:fill="FFFFFF"/>
              <w:rPr>
                <w:rFonts w:ascii="inherit" w:eastAsia="Times New Roman" w:hAnsi="inherit" w:cs="Calibri"/>
                <w:b/>
                <w:bCs/>
                <w:color w:val="006FC9"/>
                <w:sz w:val="24"/>
                <w:szCs w:val="24"/>
                <w:u w:val="single"/>
                <w:lang w:eastAsia="en-GB"/>
              </w:rPr>
            </w:pPr>
            <w:r w:rsidRPr="00CF4020">
              <w:rPr>
                <w:rFonts w:ascii="inherit" w:eastAsia="Times New Roman" w:hAnsi="inherit" w:cs="Calibri"/>
                <w:b/>
                <w:bCs/>
                <w:color w:val="006FC9"/>
                <w:sz w:val="24"/>
                <w:szCs w:val="24"/>
                <w:u w:val="single"/>
                <w:lang w:eastAsia="en-GB"/>
              </w:rPr>
              <w:t>Meeting national curriculum requirements for swimming and water safety – Year 6 2024/</w:t>
            </w:r>
            <w:r w:rsidR="00211F42">
              <w:rPr>
                <w:rFonts w:ascii="inherit" w:eastAsia="Times New Roman" w:hAnsi="inherit" w:cs="Calibri"/>
                <w:b/>
                <w:bCs/>
                <w:color w:val="006FC9"/>
                <w:sz w:val="24"/>
                <w:szCs w:val="24"/>
                <w:u w:val="single"/>
                <w:lang w:eastAsia="en-GB"/>
              </w:rPr>
              <w:t>25</w:t>
            </w:r>
          </w:p>
          <w:p w14:paraId="7D7132B9" w14:textId="77777777" w:rsidR="00CF4020" w:rsidRPr="00CF4020" w:rsidRDefault="00CF4020" w:rsidP="00CF4020">
            <w:pPr>
              <w:shd w:val="clear" w:color="auto" w:fill="FFFFFF"/>
              <w:rPr>
                <w:rFonts w:ascii="Calibri" w:eastAsia="Times New Roman" w:hAnsi="Calibri" w:cs="Calibri"/>
                <w:color w:val="000000"/>
                <w:sz w:val="24"/>
                <w:szCs w:val="24"/>
                <w:lang w:eastAsia="en-GB"/>
              </w:rPr>
            </w:pPr>
          </w:p>
          <w:p w14:paraId="1B419090" w14:textId="77777777" w:rsidR="00CF4020" w:rsidRPr="00CF4020" w:rsidRDefault="00CF4020" w:rsidP="00CF4020">
            <w:pPr>
              <w:shd w:val="clear" w:color="auto" w:fill="FFFFFF"/>
              <w:rPr>
                <w:rFonts w:ascii="Calibri" w:eastAsia="Times New Roman" w:hAnsi="Calibri" w:cs="Calibri"/>
                <w:color w:val="000000"/>
                <w:sz w:val="24"/>
                <w:szCs w:val="24"/>
                <w:lang w:eastAsia="en-GB"/>
              </w:rPr>
            </w:pPr>
            <w:r w:rsidRPr="00CF4020">
              <w:rPr>
                <w:rFonts w:ascii="Calibri" w:eastAsia="Times New Roman" w:hAnsi="Calibri" w:cs="Calibri"/>
                <w:color w:val="006FC9"/>
                <w:sz w:val="24"/>
                <w:szCs w:val="24"/>
                <w:lang w:eastAsia="en-GB"/>
              </w:rPr>
              <w:t>What percentage of your current Year 6 cohort swim competently, confidently and proficiently over a distance of at least 25 metres?</w:t>
            </w:r>
          </w:p>
          <w:p w14:paraId="3D53B2C3" w14:textId="41ED70BB" w:rsidR="00CF4020" w:rsidRPr="00CF4020" w:rsidRDefault="00211F42" w:rsidP="00CF4020">
            <w:p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6FC9"/>
                <w:sz w:val="24"/>
                <w:szCs w:val="24"/>
                <w:lang w:eastAsia="en-GB"/>
              </w:rPr>
              <w:t>37</w:t>
            </w:r>
            <w:r w:rsidR="00CF4020" w:rsidRPr="00CF4020">
              <w:rPr>
                <w:rFonts w:ascii="Calibri" w:eastAsia="Times New Roman" w:hAnsi="Calibri" w:cs="Calibri"/>
                <w:color w:val="006FC9"/>
                <w:sz w:val="24"/>
                <w:szCs w:val="24"/>
                <w:lang w:eastAsia="en-GB"/>
              </w:rPr>
              <w:t>% (+4</w:t>
            </w:r>
            <w:r>
              <w:rPr>
                <w:rFonts w:ascii="Calibri" w:eastAsia="Times New Roman" w:hAnsi="Calibri" w:cs="Calibri"/>
                <w:color w:val="006FC9"/>
                <w:sz w:val="24"/>
                <w:szCs w:val="24"/>
                <w:lang w:eastAsia="en-GB"/>
              </w:rPr>
              <w:t>0</w:t>
            </w:r>
            <w:r w:rsidR="00CF4020" w:rsidRPr="00CF4020">
              <w:rPr>
                <w:rFonts w:ascii="Calibri" w:eastAsia="Times New Roman" w:hAnsi="Calibri" w:cs="Calibri"/>
                <w:color w:val="006FC9"/>
                <w:sz w:val="24"/>
                <w:szCs w:val="24"/>
                <w:lang w:eastAsia="en-GB"/>
              </w:rPr>
              <w:t>% at 10 metres)</w:t>
            </w:r>
            <w:r>
              <w:rPr>
                <w:rFonts w:ascii="Calibri" w:eastAsia="Times New Roman" w:hAnsi="Calibri" w:cs="Calibri"/>
                <w:color w:val="006FC9"/>
                <w:sz w:val="24"/>
                <w:szCs w:val="24"/>
                <w:lang w:eastAsia="en-GB"/>
              </w:rPr>
              <w:t xml:space="preserve"> </w:t>
            </w:r>
          </w:p>
          <w:p w14:paraId="4EFDC37F" w14:textId="77777777" w:rsidR="00CF4020" w:rsidRPr="00CF4020" w:rsidRDefault="00CF4020" w:rsidP="00CF4020">
            <w:pPr>
              <w:shd w:val="clear" w:color="auto" w:fill="FFFFFF"/>
              <w:rPr>
                <w:rFonts w:ascii="Calibri" w:eastAsia="Times New Roman" w:hAnsi="Calibri" w:cs="Calibri"/>
                <w:color w:val="000000"/>
                <w:sz w:val="24"/>
                <w:szCs w:val="24"/>
                <w:lang w:eastAsia="en-GB"/>
              </w:rPr>
            </w:pPr>
            <w:r w:rsidRPr="00CF4020">
              <w:rPr>
                <w:rFonts w:ascii="Calibri" w:eastAsia="Times New Roman" w:hAnsi="Calibri" w:cs="Calibri"/>
                <w:color w:val="006FC9"/>
                <w:sz w:val="24"/>
                <w:szCs w:val="24"/>
                <w:lang w:eastAsia="en-GB"/>
              </w:rPr>
              <w:t>What percentage of your current Year 6 cohort use a range of strokes effectively [for example, front crawl, backstroke and breaststroke]?</w:t>
            </w:r>
          </w:p>
          <w:p w14:paraId="7841C51C" w14:textId="4805187A" w:rsidR="00CF4020" w:rsidRPr="00CF4020" w:rsidRDefault="00211F42" w:rsidP="00CF4020">
            <w:p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6FC9"/>
                <w:sz w:val="24"/>
                <w:szCs w:val="24"/>
                <w:lang w:eastAsia="en-GB"/>
              </w:rPr>
              <w:t>65</w:t>
            </w:r>
            <w:r w:rsidR="00CF4020" w:rsidRPr="00CF4020">
              <w:rPr>
                <w:rFonts w:ascii="Calibri" w:eastAsia="Times New Roman" w:hAnsi="Calibri" w:cs="Calibri"/>
                <w:color w:val="006FC9"/>
                <w:sz w:val="24"/>
                <w:szCs w:val="24"/>
                <w:lang w:eastAsia="en-GB"/>
              </w:rPr>
              <w:t>%</w:t>
            </w:r>
          </w:p>
          <w:p w14:paraId="0E33CB8B" w14:textId="77777777" w:rsidR="00CF4020" w:rsidRPr="00CF4020" w:rsidRDefault="00CF4020" w:rsidP="00CF4020">
            <w:pPr>
              <w:shd w:val="clear" w:color="auto" w:fill="FFFFFF"/>
              <w:rPr>
                <w:rFonts w:ascii="Calibri" w:eastAsia="Times New Roman" w:hAnsi="Calibri" w:cs="Calibri"/>
                <w:color w:val="000000"/>
                <w:sz w:val="24"/>
                <w:szCs w:val="24"/>
                <w:lang w:eastAsia="en-GB"/>
              </w:rPr>
            </w:pPr>
            <w:r w:rsidRPr="00CF4020">
              <w:rPr>
                <w:rFonts w:ascii="Calibri" w:eastAsia="Times New Roman" w:hAnsi="Calibri" w:cs="Calibri"/>
                <w:color w:val="006FC9"/>
                <w:sz w:val="24"/>
                <w:szCs w:val="24"/>
                <w:lang w:eastAsia="en-GB"/>
              </w:rPr>
              <w:t>What percentage of your current Year 6 cohort perform safe self-rescue in different water-based situations?</w:t>
            </w:r>
          </w:p>
          <w:p w14:paraId="74145D73" w14:textId="4B6B3C77" w:rsidR="00CF4020" w:rsidRDefault="00CF4020" w:rsidP="00CF4020">
            <w:pPr>
              <w:shd w:val="clear" w:color="auto" w:fill="FFFFFF"/>
              <w:rPr>
                <w:rFonts w:ascii="Calibri" w:eastAsia="Times New Roman" w:hAnsi="Calibri" w:cs="Calibri"/>
                <w:color w:val="006FC9"/>
                <w:sz w:val="24"/>
                <w:szCs w:val="24"/>
                <w:lang w:eastAsia="en-GB"/>
              </w:rPr>
            </w:pPr>
            <w:r w:rsidRPr="00CF4020">
              <w:rPr>
                <w:rFonts w:ascii="Calibri" w:eastAsia="Times New Roman" w:hAnsi="Calibri" w:cs="Calibri"/>
                <w:color w:val="006FC9"/>
                <w:sz w:val="24"/>
                <w:szCs w:val="24"/>
                <w:lang w:eastAsia="en-GB"/>
              </w:rPr>
              <w:t>8</w:t>
            </w:r>
            <w:r w:rsidR="00211F42">
              <w:rPr>
                <w:rFonts w:ascii="Calibri" w:eastAsia="Times New Roman" w:hAnsi="Calibri" w:cs="Calibri"/>
                <w:color w:val="006FC9"/>
                <w:sz w:val="24"/>
                <w:szCs w:val="24"/>
                <w:lang w:eastAsia="en-GB"/>
              </w:rPr>
              <w:t>2</w:t>
            </w:r>
            <w:r w:rsidRPr="00CF4020">
              <w:rPr>
                <w:rFonts w:ascii="Calibri" w:eastAsia="Times New Roman" w:hAnsi="Calibri" w:cs="Calibri"/>
                <w:color w:val="006FC9"/>
                <w:sz w:val="24"/>
                <w:szCs w:val="24"/>
                <w:lang w:eastAsia="en-GB"/>
              </w:rPr>
              <w:t>%</w:t>
            </w:r>
          </w:p>
          <w:p w14:paraId="0A3C3700" w14:textId="77777777" w:rsidR="00211F42" w:rsidRDefault="00211F42" w:rsidP="00CF4020">
            <w:pPr>
              <w:shd w:val="clear" w:color="auto" w:fill="FFFFFF"/>
              <w:rPr>
                <w:rFonts w:ascii="Calibri" w:eastAsia="Times New Roman" w:hAnsi="Calibri" w:cs="Calibri"/>
                <w:color w:val="000000"/>
                <w:sz w:val="24"/>
                <w:szCs w:val="24"/>
                <w:lang w:eastAsia="en-GB"/>
              </w:rPr>
            </w:pPr>
          </w:p>
          <w:p w14:paraId="5A978B4F" w14:textId="77777777" w:rsidR="00211F42" w:rsidRDefault="00211F42" w:rsidP="00CF4020">
            <w:pPr>
              <w:shd w:val="clear" w:color="auto" w:fill="FFFFFF"/>
              <w:rPr>
                <w:rFonts w:ascii="Calibri" w:eastAsia="Times New Roman" w:hAnsi="Calibri" w:cs="Calibri"/>
                <w:color w:val="000000"/>
                <w:sz w:val="24"/>
                <w:szCs w:val="24"/>
                <w:lang w:eastAsia="en-GB"/>
              </w:rPr>
            </w:pPr>
          </w:p>
          <w:p w14:paraId="030B7DD1" w14:textId="6DFE2EA8" w:rsidR="00211F42" w:rsidRDefault="00211F42" w:rsidP="00211F42">
            <w:pPr>
              <w:shd w:val="clear" w:color="auto" w:fill="FFFFFF"/>
              <w:rPr>
                <w:rFonts w:ascii="inherit" w:eastAsia="Times New Roman" w:hAnsi="inherit" w:cs="Calibri"/>
                <w:b/>
                <w:bCs/>
                <w:color w:val="006FC9"/>
                <w:sz w:val="24"/>
                <w:szCs w:val="24"/>
                <w:u w:val="single"/>
                <w:lang w:eastAsia="en-GB"/>
              </w:rPr>
            </w:pPr>
            <w:r w:rsidRPr="00CF4020">
              <w:rPr>
                <w:rFonts w:ascii="inherit" w:eastAsia="Times New Roman" w:hAnsi="inherit" w:cs="Calibri"/>
                <w:b/>
                <w:bCs/>
                <w:color w:val="006FC9"/>
                <w:sz w:val="24"/>
                <w:szCs w:val="24"/>
                <w:u w:val="single"/>
                <w:lang w:eastAsia="en-GB"/>
              </w:rPr>
              <w:t>Meeting national curriculum requirements for swimming and water safety – Year 6 202</w:t>
            </w:r>
            <w:r>
              <w:rPr>
                <w:rFonts w:ascii="inherit" w:eastAsia="Times New Roman" w:hAnsi="inherit" w:cs="Calibri"/>
                <w:b/>
                <w:bCs/>
                <w:color w:val="006FC9"/>
                <w:sz w:val="24"/>
                <w:szCs w:val="24"/>
                <w:u w:val="single"/>
                <w:lang w:eastAsia="en-GB"/>
              </w:rPr>
              <w:t>5</w:t>
            </w:r>
            <w:r w:rsidRPr="00CF4020">
              <w:rPr>
                <w:rFonts w:ascii="inherit" w:eastAsia="Times New Roman" w:hAnsi="inherit" w:cs="Calibri"/>
                <w:b/>
                <w:bCs/>
                <w:color w:val="006FC9"/>
                <w:sz w:val="24"/>
                <w:szCs w:val="24"/>
                <w:u w:val="single"/>
                <w:lang w:eastAsia="en-GB"/>
              </w:rPr>
              <w:t>/</w:t>
            </w:r>
            <w:r>
              <w:rPr>
                <w:rFonts w:ascii="inherit" w:eastAsia="Times New Roman" w:hAnsi="inherit" w:cs="Calibri"/>
                <w:b/>
                <w:bCs/>
                <w:color w:val="006FC9"/>
                <w:sz w:val="24"/>
                <w:szCs w:val="24"/>
                <w:u w:val="single"/>
                <w:lang w:eastAsia="en-GB"/>
              </w:rPr>
              <w:t>2</w:t>
            </w:r>
            <w:r>
              <w:rPr>
                <w:rFonts w:ascii="inherit" w:eastAsia="Times New Roman" w:hAnsi="inherit" w:cs="Calibri"/>
                <w:b/>
                <w:bCs/>
                <w:color w:val="006FC9"/>
                <w:sz w:val="24"/>
                <w:szCs w:val="24"/>
                <w:u w:val="single"/>
                <w:lang w:eastAsia="en-GB"/>
              </w:rPr>
              <w:t>6</w:t>
            </w:r>
          </w:p>
          <w:p w14:paraId="6AE6646F" w14:textId="77777777" w:rsidR="00211F42" w:rsidRPr="00CF4020" w:rsidRDefault="00211F42" w:rsidP="00211F42">
            <w:pPr>
              <w:shd w:val="clear" w:color="auto" w:fill="FFFFFF"/>
              <w:rPr>
                <w:rFonts w:ascii="Calibri" w:eastAsia="Times New Roman" w:hAnsi="Calibri" w:cs="Calibri"/>
                <w:color w:val="000000"/>
                <w:sz w:val="24"/>
                <w:szCs w:val="24"/>
                <w:lang w:eastAsia="en-GB"/>
              </w:rPr>
            </w:pPr>
          </w:p>
          <w:p w14:paraId="23A7E84B" w14:textId="77777777" w:rsidR="00211F42" w:rsidRPr="00CF4020" w:rsidRDefault="00211F42" w:rsidP="00211F42">
            <w:pPr>
              <w:shd w:val="clear" w:color="auto" w:fill="FFFFFF"/>
              <w:rPr>
                <w:rFonts w:ascii="Calibri" w:eastAsia="Times New Roman" w:hAnsi="Calibri" w:cs="Calibri"/>
                <w:color w:val="000000"/>
                <w:sz w:val="24"/>
                <w:szCs w:val="24"/>
                <w:lang w:eastAsia="en-GB"/>
              </w:rPr>
            </w:pPr>
            <w:r w:rsidRPr="00CF4020">
              <w:rPr>
                <w:rFonts w:ascii="Calibri" w:eastAsia="Times New Roman" w:hAnsi="Calibri" w:cs="Calibri"/>
                <w:color w:val="006FC9"/>
                <w:sz w:val="24"/>
                <w:szCs w:val="24"/>
                <w:lang w:eastAsia="en-GB"/>
              </w:rPr>
              <w:t>What percentage of your current Year 6 cohort swim competently, confidently and proficiently over a distance of at least 25 metres?</w:t>
            </w:r>
          </w:p>
          <w:p w14:paraId="7B875A49" w14:textId="1C6534F3" w:rsidR="00211F42" w:rsidRPr="00CF4020" w:rsidRDefault="00211F42" w:rsidP="00211F42">
            <w:p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6FC9"/>
                <w:sz w:val="24"/>
                <w:szCs w:val="24"/>
                <w:lang w:eastAsia="en-GB"/>
              </w:rPr>
              <w:t>68</w:t>
            </w:r>
            <w:r w:rsidRPr="00CF4020">
              <w:rPr>
                <w:rFonts w:ascii="Calibri" w:eastAsia="Times New Roman" w:hAnsi="Calibri" w:cs="Calibri"/>
                <w:color w:val="006FC9"/>
                <w:sz w:val="24"/>
                <w:szCs w:val="24"/>
                <w:lang w:eastAsia="en-GB"/>
              </w:rPr>
              <w:t>% (+</w:t>
            </w:r>
            <w:r>
              <w:rPr>
                <w:rFonts w:ascii="Calibri" w:eastAsia="Times New Roman" w:hAnsi="Calibri" w:cs="Calibri"/>
                <w:color w:val="006FC9"/>
                <w:sz w:val="24"/>
                <w:szCs w:val="24"/>
                <w:lang w:eastAsia="en-GB"/>
              </w:rPr>
              <w:t>25</w:t>
            </w:r>
            <w:r w:rsidRPr="00CF4020">
              <w:rPr>
                <w:rFonts w:ascii="Calibri" w:eastAsia="Times New Roman" w:hAnsi="Calibri" w:cs="Calibri"/>
                <w:color w:val="006FC9"/>
                <w:sz w:val="24"/>
                <w:szCs w:val="24"/>
                <w:lang w:eastAsia="en-GB"/>
              </w:rPr>
              <w:t>% at 10 metres)</w:t>
            </w:r>
          </w:p>
          <w:p w14:paraId="129FA8F2" w14:textId="77777777" w:rsidR="00211F42" w:rsidRPr="00CF4020" w:rsidRDefault="00211F42" w:rsidP="00211F42">
            <w:pPr>
              <w:shd w:val="clear" w:color="auto" w:fill="FFFFFF"/>
              <w:rPr>
                <w:rFonts w:ascii="Calibri" w:eastAsia="Times New Roman" w:hAnsi="Calibri" w:cs="Calibri"/>
                <w:color w:val="000000"/>
                <w:sz w:val="24"/>
                <w:szCs w:val="24"/>
                <w:lang w:eastAsia="en-GB"/>
              </w:rPr>
            </w:pPr>
            <w:r w:rsidRPr="00CF4020">
              <w:rPr>
                <w:rFonts w:ascii="Calibri" w:eastAsia="Times New Roman" w:hAnsi="Calibri" w:cs="Calibri"/>
                <w:color w:val="006FC9"/>
                <w:sz w:val="24"/>
                <w:szCs w:val="24"/>
                <w:lang w:eastAsia="en-GB"/>
              </w:rPr>
              <w:t>What percentage of your current Year 6 cohort use a range of strokes effectively [for example, front crawl, backstroke and breaststroke]?</w:t>
            </w:r>
          </w:p>
          <w:p w14:paraId="1220FA4C" w14:textId="49CFC544" w:rsidR="00211F42" w:rsidRPr="00CF4020" w:rsidRDefault="00211F42" w:rsidP="00211F42">
            <w:p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6FC9"/>
                <w:sz w:val="24"/>
                <w:szCs w:val="24"/>
                <w:lang w:eastAsia="en-GB"/>
              </w:rPr>
              <w:t>86</w:t>
            </w:r>
            <w:r w:rsidRPr="00CF4020">
              <w:rPr>
                <w:rFonts w:ascii="Calibri" w:eastAsia="Times New Roman" w:hAnsi="Calibri" w:cs="Calibri"/>
                <w:color w:val="006FC9"/>
                <w:sz w:val="24"/>
                <w:szCs w:val="24"/>
                <w:lang w:eastAsia="en-GB"/>
              </w:rPr>
              <w:t>%</w:t>
            </w:r>
          </w:p>
          <w:p w14:paraId="162EF9CC" w14:textId="77777777" w:rsidR="00211F42" w:rsidRPr="00CF4020" w:rsidRDefault="00211F42" w:rsidP="00211F42">
            <w:pPr>
              <w:shd w:val="clear" w:color="auto" w:fill="FFFFFF"/>
              <w:rPr>
                <w:rFonts w:ascii="Calibri" w:eastAsia="Times New Roman" w:hAnsi="Calibri" w:cs="Calibri"/>
                <w:color w:val="000000"/>
                <w:sz w:val="24"/>
                <w:szCs w:val="24"/>
                <w:lang w:eastAsia="en-GB"/>
              </w:rPr>
            </w:pPr>
            <w:r w:rsidRPr="00CF4020">
              <w:rPr>
                <w:rFonts w:ascii="Calibri" w:eastAsia="Times New Roman" w:hAnsi="Calibri" w:cs="Calibri"/>
                <w:color w:val="006FC9"/>
                <w:sz w:val="24"/>
                <w:szCs w:val="24"/>
                <w:lang w:eastAsia="en-GB"/>
              </w:rPr>
              <w:t>What percentage of your current Year 6 cohort perform safe self-rescue in different water-based situations?</w:t>
            </w:r>
          </w:p>
          <w:p w14:paraId="2331C5D4" w14:textId="35D83629" w:rsidR="00211F42" w:rsidRDefault="00211F42" w:rsidP="00211F42">
            <w:pPr>
              <w:shd w:val="clear" w:color="auto" w:fill="FFFFFF"/>
              <w:rPr>
                <w:rFonts w:ascii="Calibri" w:eastAsia="Times New Roman" w:hAnsi="Calibri" w:cs="Calibri"/>
                <w:color w:val="006FC9"/>
                <w:sz w:val="24"/>
                <w:szCs w:val="24"/>
                <w:lang w:eastAsia="en-GB"/>
              </w:rPr>
            </w:pPr>
            <w:r>
              <w:rPr>
                <w:rFonts w:ascii="Calibri" w:eastAsia="Times New Roman" w:hAnsi="Calibri" w:cs="Calibri"/>
                <w:color w:val="006FC9"/>
                <w:sz w:val="24"/>
                <w:szCs w:val="24"/>
                <w:lang w:eastAsia="en-GB"/>
              </w:rPr>
              <w:t>91</w:t>
            </w:r>
            <w:r w:rsidRPr="00CF4020">
              <w:rPr>
                <w:rFonts w:ascii="Calibri" w:eastAsia="Times New Roman" w:hAnsi="Calibri" w:cs="Calibri"/>
                <w:color w:val="006FC9"/>
                <w:sz w:val="24"/>
                <w:szCs w:val="24"/>
                <w:lang w:eastAsia="en-GB"/>
              </w:rPr>
              <w:t>%</w:t>
            </w:r>
          </w:p>
          <w:p w14:paraId="56EE1A9F" w14:textId="77777777" w:rsidR="00211F42" w:rsidRDefault="00211F42" w:rsidP="00CF4020">
            <w:pPr>
              <w:shd w:val="clear" w:color="auto" w:fill="FFFFFF"/>
              <w:rPr>
                <w:rFonts w:ascii="Calibri" w:eastAsia="Times New Roman" w:hAnsi="Calibri" w:cs="Calibri"/>
                <w:color w:val="000000"/>
                <w:sz w:val="24"/>
                <w:szCs w:val="24"/>
                <w:lang w:eastAsia="en-GB"/>
              </w:rPr>
            </w:pPr>
          </w:p>
          <w:p w14:paraId="58B6A637" w14:textId="77777777" w:rsidR="00211F42" w:rsidRPr="00CF4020" w:rsidRDefault="00211F42" w:rsidP="00CF4020">
            <w:pPr>
              <w:shd w:val="clear" w:color="auto" w:fill="FFFFFF"/>
              <w:rPr>
                <w:rFonts w:ascii="Calibri" w:eastAsia="Times New Roman" w:hAnsi="Calibri" w:cs="Calibri"/>
                <w:color w:val="000000"/>
                <w:sz w:val="24"/>
                <w:szCs w:val="24"/>
                <w:lang w:eastAsia="en-GB"/>
              </w:rPr>
            </w:pPr>
          </w:p>
          <w:p w14:paraId="07D408E7" w14:textId="77777777" w:rsidR="0041298E" w:rsidRDefault="0041298E" w:rsidP="0041298E"/>
          <w:p w14:paraId="1CCF22E0" w14:textId="18610B92" w:rsidR="0041298E" w:rsidRPr="008C7765" w:rsidRDefault="0041298E">
            <w:pPr>
              <w:rPr>
                <w:rFonts w:ascii="Museo 300" w:hAnsi="Museo 300"/>
                <w:b/>
                <w:sz w:val="20"/>
                <w:szCs w:val="20"/>
              </w:rPr>
            </w:pPr>
          </w:p>
        </w:tc>
      </w:tr>
    </w:tbl>
    <w:p w14:paraId="3BB946DC" w14:textId="4DE04CF3" w:rsidR="0041298E" w:rsidRDefault="0041298E" w:rsidP="003651A8"/>
    <w:p w14:paraId="7B36FDCC" w14:textId="77777777" w:rsidR="0041298E" w:rsidRDefault="0041298E" w:rsidP="003651A8"/>
    <w:sectPr w:rsidR="0041298E" w:rsidSect="001C70F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300">
    <w:altName w:val="Calibri"/>
    <w:panose1 w:val="02000000000000000000"/>
    <w:charset w:val="00"/>
    <w:family w:val="modern"/>
    <w:notTrueType/>
    <w:pitch w:val="variable"/>
    <w:sig w:usb0="A00000AF" w:usb1="4000004A" w:usb2="00000000" w:usb3="00000000" w:csb0="00000093"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43C08"/>
    <w:multiLevelType w:val="multilevel"/>
    <w:tmpl w:val="8EF6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57A09"/>
    <w:multiLevelType w:val="multilevel"/>
    <w:tmpl w:val="0BE6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342039">
    <w:abstractNumId w:val="1"/>
  </w:num>
  <w:num w:numId="2" w16cid:durableId="40731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FF"/>
    <w:rsid w:val="000004FF"/>
    <w:rsid w:val="00052998"/>
    <w:rsid w:val="000930FE"/>
    <w:rsid w:val="000A0CAD"/>
    <w:rsid w:val="000D7741"/>
    <w:rsid w:val="0011125F"/>
    <w:rsid w:val="00116B61"/>
    <w:rsid w:val="00151623"/>
    <w:rsid w:val="001C70FF"/>
    <w:rsid w:val="001E0CB4"/>
    <w:rsid w:val="001E5547"/>
    <w:rsid w:val="00211DD8"/>
    <w:rsid w:val="00211F42"/>
    <w:rsid w:val="00265DE0"/>
    <w:rsid w:val="002B3A07"/>
    <w:rsid w:val="002C5E09"/>
    <w:rsid w:val="002C7ADB"/>
    <w:rsid w:val="00306CE9"/>
    <w:rsid w:val="00310B41"/>
    <w:rsid w:val="0033561A"/>
    <w:rsid w:val="0034206E"/>
    <w:rsid w:val="003472C1"/>
    <w:rsid w:val="003651A8"/>
    <w:rsid w:val="003B4795"/>
    <w:rsid w:val="003F09D5"/>
    <w:rsid w:val="0041298E"/>
    <w:rsid w:val="00484F6F"/>
    <w:rsid w:val="004916EA"/>
    <w:rsid w:val="004B69ED"/>
    <w:rsid w:val="004F0BCC"/>
    <w:rsid w:val="0050036A"/>
    <w:rsid w:val="005269CB"/>
    <w:rsid w:val="005555EE"/>
    <w:rsid w:val="005708DC"/>
    <w:rsid w:val="005E0552"/>
    <w:rsid w:val="005F0739"/>
    <w:rsid w:val="005F2390"/>
    <w:rsid w:val="005F33FE"/>
    <w:rsid w:val="006458D6"/>
    <w:rsid w:val="006509E9"/>
    <w:rsid w:val="006B2D40"/>
    <w:rsid w:val="006C11F2"/>
    <w:rsid w:val="006F4578"/>
    <w:rsid w:val="007120BF"/>
    <w:rsid w:val="00795BFD"/>
    <w:rsid w:val="007B7354"/>
    <w:rsid w:val="007C6CA6"/>
    <w:rsid w:val="007D604D"/>
    <w:rsid w:val="00802542"/>
    <w:rsid w:val="00831939"/>
    <w:rsid w:val="008446EF"/>
    <w:rsid w:val="008824A1"/>
    <w:rsid w:val="008C7765"/>
    <w:rsid w:val="008F1667"/>
    <w:rsid w:val="008F23C1"/>
    <w:rsid w:val="009820E6"/>
    <w:rsid w:val="009C4F5D"/>
    <w:rsid w:val="009E1816"/>
    <w:rsid w:val="00A1494E"/>
    <w:rsid w:val="00A95792"/>
    <w:rsid w:val="00AA6780"/>
    <w:rsid w:val="00AD6DBE"/>
    <w:rsid w:val="00AE3D44"/>
    <w:rsid w:val="00B664C0"/>
    <w:rsid w:val="00BC615F"/>
    <w:rsid w:val="00BF4D57"/>
    <w:rsid w:val="00C00ABD"/>
    <w:rsid w:val="00C31E30"/>
    <w:rsid w:val="00CF4020"/>
    <w:rsid w:val="00D0735E"/>
    <w:rsid w:val="00D12C77"/>
    <w:rsid w:val="00D165BC"/>
    <w:rsid w:val="00D604A0"/>
    <w:rsid w:val="00D83F3D"/>
    <w:rsid w:val="00D976B1"/>
    <w:rsid w:val="00DB4076"/>
    <w:rsid w:val="00DC04D3"/>
    <w:rsid w:val="00DF1F23"/>
    <w:rsid w:val="00E62AEC"/>
    <w:rsid w:val="00E834E9"/>
    <w:rsid w:val="00E94F42"/>
    <w:rsid w:val="00EA1BD3"/>
    <w:rsid w:val="00EB10D0"/>
    <w:rsid w:val="00ED3ADC"/>
    <w:rsid w:val="00ED431D"/>
    <w:rsid w:val="00EF714C"/>
    <w:rsid w:val="00F068E0"/>
    <w:rsid w:val="00F521AB"/>
    <w:rsid w:val="00FA2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8EA5"/>
  <w15:docId w15:val="{FA621343-0237-442B-9771-00412B19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7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E30"/>
    <w:rPr>
      <w:rFonts w:ascii="Segoe UI" w:hAnsi="Segoe UI" w:cs="Segoe UI"/>
      <w:sz w:val="18"/>
      <w:szCs w:val="18"/>
    </w:rPr>
  </w:style>
  <w:style w:type="paragraph" w:styleId="ListParagraph">
    <w:name w:val="List Paragraph"/>
    <w:basedOn w:val="Normal"/>
    <w:uiPriority w:val="34"/>
    <w:qFormat/>
    <w:rsid w:val="004F0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949401">
      <w:bodyDiv w:val="1"/>
      <w:marLeft w:val="0"/>
      <w:marRight w:val="0"/>
      <w:marTop w:val="0"/>
      <w:marBottom w:val="0"/>
      <w:divBdr>
        <w:top w:val="none" w:sz="0" w:space="0" w:color="auto"/>
        <w:left w:val="none" w:sz="0" w:space="0" w:color="auto"/>
        <w:bottom w:val="none" w:sz="0" w:space="0" w:color="auto"/>
        <w:right w:val="none" w:sz="0" w:space="0" w:color="auto"/>
      </w:divBdr>
      <w:divsChild>
        <w:div w:id="1877229062">
          <w:marLeft w:val="0"/>
          <w:marRight w:val="0"/>
          <w:marTop w:val="150"/>
          <w:marBottom w:val="300"/>
          <w:divBdr>
            <w:top w:val="none" w:sz="0" w:space="0" w:color="auto"/>
            <w:left w:val="none" w:sz="0" w:space="0" w:color="auto"/>
            <w:bottom w:val="none" w:sz="0" w:space="0" w:color="auto"/>
            <w:right w:val="none" w:sz="0" w:space="0" w:color="auto"/>
          </w:divBdr>
        </w:div>
        <w:div w:id="11298818">
          <w:marLeft w:val="0"/>
          <w:marRight w:val="0"/>
          <w:marTop w:val="150"/>
          <w:marBottom w:val="300"/>
          <w:divBdr>
            <w:top w:val="none" w:sz="0" w:space="0" w:color="auto"/>
            <w:left w:val="none" w:sz="0" w:space="0" w:color="auto"/>
            <w:bottom w:val="none" w:sz="0" w:space="0" w:color="auto"/>
            <w:right w:val="none" w:sz="0" w:space="0" w:color="auto"/>
          </w:divBdr>
        </w:div>
        <w:div w:id="1134786317">
          <w:marLeft w:val="0"/>
          <w:marRight w:val="0"/>
          <w:marTop w:val="150"/>
          <w:marBottom w:val="300"/>
          <w:divBdr>
            <w:top w:val="none" w:sz="0" w:space="0" w:color="auto"/>
            <w:left w:val="none" w:sz="0" w:space="0" w:color="auto"/>
            <w:bottom w:val="none" w:sz="0" w:space="0" w:color="auto"/>
            <w:right w:val="none" w:sz="0" w:space="0" w:color="auto"/>
          </w:divBdr>
        </w:div>
        <w:div w:id="1624579547">
          <w:marLeft w:val="0"/>
          <w:marRight w:val="0"/>
          <w:marTop w:val="150"/>
          <w:marBottom w:val="300"/>
          <w:divBdr>
            <w:top w:val="none" w:sz="0" w:space="0" w:color="auto"/>
            <w:left w:val="none" w:sz="0" w:space="0" w:color="auto"/>
            <w:bottom w:val="none" w:sz="0" w:space="0" w:color="auto"/>
            <w:right w:val="none" w:sz="0" w:space="0" w:color="auto"/>
          </w:divBdr>
        </w:div>
        <w:div w:id="1869878022">
          <w:marLeft w:val="0"/>
          <w:marRight w:val="0"/>
          <w:marTop w:val="150"/>
          <w:marBottom w:val="300"/>
          <w:divBdr>
            <w:top w:val="none" w:sz="0" w:space="0" w:color="auto"/>
            <w:left w:val="none" w:sz="0" w:space="0" w:color="auto"/>
            <w:bottom w:val="none" w:sz="0" w:space="0" w:color="auto"/>
            <w:right w:val="none" w:sz="0" w:space="0" w:color="auto"/>
          </w:divBdr>
        </w:div>
        <w:div w:id="1362321456">
          <w:marLeft w:val="0"/>
          <w:marRight w:val="0"/>
          <w:marTop w:val="150"/>
          <w:marBottom w:val="300"/>
          <w:divBdr>
            <w:top w:val="none" w:sz="0" w:space="0" w:color="auto"/>
            <w:left w:val="none" w:sz="0" w:space="0" w:color="auto"/>
            <w:bottom w:val="none" w:sz="0" w:space="0" w:color="auto"/>
            <w:right w:val="none" w:sz="0" w:space="0" w:color="auto"/>
          </w:divBdr>
        </w:div>
        <w:div w:id="752356703">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 Adkinson</cp:lastModifiedBy>
  <cp:revision>3</cp:revision>
  <cp:lastPrinted>2024-09-09T11:38:00Z</cp:lastPrinted>
  <dcterms:created xsi:type="dcterms:W3CDTF">2025-09-23T13:04:00Z</dcterms:created>
  <dcterms:modified xsi:type="dcterms:W3CDTF">2025-09-23T13:52:00Z</dcterms:modified>
</cp:coreProperties>
</file>